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D32A9" w14:textId="77777777" w:rsidR="003F44B0" w:rsidRDefault="003F44B0" w:rsidP="00273A14">
      <w:pPr>
        <w:pBdr>
          <w:bottom w:val="single" w:sz="6" w:space="1" w:color="auto"/>
        </w:pBdr>
        <w:rPr>
          <w:rStyle w:val="Emphasis"/>
          <w:lang w:val="en-US"/>
        </w:rPr>
      </w:pPr>
    </w:p>
    <w:p w14:paraId="45AD4A45" w14:textId="77777777" w:rsidR="004A7CC3" w:rsidRPr="00CE09E6" w:rsidRDefault="004A7CC3" w:rsidP="00273A14">
      <w:pPr>
        <w:pBdr>
          <w:bottom w:val="single" w:sz="6" w:space="1" w:color="auto"/>
        </w:pBdr>
        <w:rPr>
          <w:rFonts w:ascii="Tahoma" w:hAnsi="Tahoma" w:cs="Tahoma"/>
          <w:b/>
          <w:bCs/>
          <w:sz w:val="32"/>
          <w:szCs w:val="38"/>
        </w:rPr>
      </w:pPr>
      <w:r w:rsidRPr="004A7CC3">
        <w:rPr>
          <w:rFonts w:ascii="Tahoma" w:hAnsi="Tahoma" w:cs="Tahoma"/>
          <w:b/>
          <w:bCs/>
          <w:sz w:val="32"/>
          <w:szCs w:val="38"/>
        </w:rPr>
        <w:t>ΕΚΛΟΓΕΣ ΤΟΥ ΔΙΚ</w:t>
      </w:r>
      <w:r w:rsidR="00CE09E6">
        <w:rPr>
          <w:rFonts w:ascii="Tahoma" w:hAnsi="Tahoma" w:cs="Tahoma"/>
          <w:b/>
          <w:bCs/>
          <w:sz w:val="32"/>
          <w:szCs w:val="38"/>
        </w:rPr>
        <w:t>ΗΓΟΡΙΚΟΥ ΣΥΛΛΟΓΟΥ ΛΕΥΚΩΣΙΑΣ 20</w:t>
      </w:r>
      <w:r w:rsidR="00CE09E6" w:rsidRPr="00CE09E6">
        <w:rPr>
          <w:rFonts w:ascii="Tahoma" w:hAnsi="Tahoma" w:cs="Tahoma"/>
          <w:b/>
          <w:bCs/>
          <w:sz w:val="32"/>
          <w:szCs w:val="38"/>
        </w:rPr>
        <w:t>20</w:t>
      </w:r>
    </w:p>
    <w:p w14:paraId="240720D8" w14:textId="77777777" w:rsidR="004A7CC3" w:rsidRPr="004A7CC3" w:rsidRDefault="004A7CC3" w:rsidP="004A7CC3">
      <w:pPr>
        <w:pBdr>
          <w:bottom w:val="single" w:sz="6" w:space="1" w:color="auto"/>
        </w:pBdr>
        <w:jc w:val="center"/>
        <w:rPr>
          <w:rFonts w:ascii="Tahoma" w:hAnsi="Tahoma" w:cs="Tahoma"/>
          <w:b/>
          <w:bCs/>
          <w:sz w:val="32"/>
          <w:szCs w:val="38"/>
        </w:rPr>
      </w:pPr>
    </w:p>
    <w:p w14:paraId="4083C7E6" w14:textId="77777777" w:rsidR="004A7CC3" w:rsidRPr="004A7CC3" w:rsidRDefault="004A7CC3" w:rsidP="004A7CC3">
      <w:pPr>
        <w:jc w:val="center"/>
        <w:rPr>
          <w:rFonts w:ascii="Tahoma" w:hAnsi="Tahoma" w:cs="Tahoma"/>
          <w:b/>
          <w:bCs/>
          <w:sz w:val="38"/>
          <w:szCs w:val="44"/>
        </w:rPr>
      </w:pPr>
    </w:p>
    <w:p w14:paraId="1A989CB2" w14:textId="77777777" w:rsidR="004A7CC3" w:rsidRPr="004A7CC3" w:rsidRDefault="004A7CC3" w:rsidP="004A7CC3">
      <w:pPr>
        <w:jc w:val="center"/>
        <w:rPr>
          <w:rFonts w:ascii="Tahoma" w:hAnsi="Tahoma" w:cs="Tahoma"/>
          <w:b/>
          <w:bCs/>
          <w:sz w:val="34"/>
          <w:szCs w:val="40"/>
        </w:rPr>
      </w:pPr>
      <w:r w:rsidRPr="004A7CC3">
        <w:rPr>
          <w:rFonts w:ascii="Tahoma" w:hAnsi="Tahoma" w:cs="Tahoma"/>
          <w:b/>
          <w:bCs/>
          <w:sz w:val="34"/>
          <w:szCs w:val="40"/>
        </w:rPr>
        <w:t>ΠΡΟΓΡΑΜΜΑΤΙΚΕΣ ΔΗΛΩΣΕΙΣ</w:t>
      </w:r>
    </w:p>
    <w:p w14:paraId="6BC01FD8" w14:textId="77777777" w:rsidR="00DC015B" w:rsidRPr="004A7CC3" w:rsidRDefault="00DC015B" w:rsidP="004A7CC3">
      <w:pPr>
        <w:jc w:val="center"/>
        <w:rPr>
          <w:rFonts w:ascii="Tahoma" w:hAnsi="Tahoma" w:cs="Tahoma"/>
          <w:b/>
          <w:bCs/>
          <w:sz w:val="34"/>
          <w:szCs w:val="40"/>
        </w:rPr>
      </w:pPr>
      <w:r w:rsidRPr="004A7CC3">
        <w:rPr>
          <w:rFonts w:ascii="Tahoma" w:hAnsi="Tahoma" w:cs="Tahoma"/>
          <w:b/>
          <w:bCs/>
          <w:sz w:val="34"/>
          <w:szCs w:val="40"/>
        </w:rPr>
        <w:t>ΣΥΝΔΥΑΣΜΟ</w:t>
      </w:r>
      <w:r w:rsidR="004A7CC3" w:rsidRPr="004A7CC3">
        <w:rPr>
          <w:rFonts w:ascii="Tahoma" w:hAnsi="Tahoma" w:cs="Tahoma"/>
          <w:b/>
          <w:bCs/>
          <w:sz w:val="34"/>
          <w:szCs w:val="40"/>
        </w:rPr>
        <w:t>Υ</w:t>
      </w:r>
      <w:r w:rsidRPr="004A7CC3">
        <w:rPr>
          <w:rFonts w:ascii="Tahoma" w:hAnsi="Tahoma" w:cs="Tahoma"/>
          <w:b/>
          <w:bCs/>
          <w:sz w:val="34"/>
          <w:szCs w:val="40"/>
        </w:rPr>
        <w:t xml:space="preserve"> ΧΑΡΑΛΑΜΠΟΥ ΑΡΤΕΜΗ</w:t>
      </w:r>
    </w:p>
    <w:p w14:paraId="449290BD" w14:textId="77777777" w:rsidR="00DC015B" w:rsidRPr="004A7CC3" w:rsidRDefault="00DC015B" w:rsidP="00DC015B">
      <w:pPr>
        <w:pBdr>
          <w:bottom w:val="single" w:sz="6" w:space="1" w:color="auto"/>
        </w:pBdr>
        <w:jc w:val="right"/>
        <w:rPr>
          <w:rFonts w:ascii="Tahoma" w:hAnsi="Tahoma" w:cs="Tahoma"/>
          <w:b/>
          <w:bCs/>
          <w:sz w:val="28"/>
          <w:szCs w:val="28"/>
        </w:rPr>
      </w:pPr>
    </w:p>
    <w:p w14:paraId="45C77275" w14:textId="77777777" w:rsidR="004A7CC3" w:rsidRPr="004A7CC3" w:rsidRDefault="004A7CC3" w:rsidP="00DC015B">
      <w:pPr>
        <w:jc w:val="right"/>
        <w:rPr>
          <w:rFonts w:ascii="Tahoma" w:hAnsi="Tahoma" w:cs="Tahoma"/>
          <w:b/>
          <w:bCs/>
          <w:sz w:val="28"/>
          <w:szCs w:val="28"/>
        </w:rPr>
      </w:pPr>
    </w:p>
    <w:p w14:paraId="0F7EDD81" w14:textId="77777777" w:rsidR="00DC015B" w:rsidRPr="004A7CC3" w:rsidRDefault="007C06A5" w:rsidP="00DC015B">
      <w:pPr>
        <w:jc w:val="both"/>
        <w:rPr>
          <w:rFonts w:ascii="Tahoma" w:hAnsi="Tahoma" w:cs="Tahoma"/>
        </w:rPr>
      </w:pPr>
      <w:r w:rsidRPr="004A7CC3">
        <w:rPr>
          <w:rFonts w:ascii="Tahoma" w:hAnsi="Tahoma" w:cs="Tahoma"/>
        </w:rPr>
        <w:t>Αγαπητοί συνάδελφοι,</w:t>
      </w:r>
    </w:p>
    <w:p w14:paraId="11046007" w14:textId="77777777" w:rsidR="007C06A5" w:rsidRDefault="007C06A5" w:rsidP="00DC015B">
      <w:pPr>
        <w:jc w:val="both"/>
        <w:rPr>
          <w:rFonts w:ascii="Tahoma" w:hAnsi="Tahoma" w:cs="Tahoma"/>
        </w:rPr>
      </w:pPr>
    </w:p>
    <w:p w14:paraId="6FE4AEED" w14:textId="77777777" w:rsidR="00DC015B" w:rsidRPr="004A7CC3" w:rsidRDefault="00DC015B" w:rsidP="00DC015B">
      <w:pPr>
        <w:jc w:val="both"/>
        <w:rPr>
          <w:rFonts w:ascii="Tahoma" w:hAnsi="Tahoma" w:cs="Tahoma"/>
          <w:b/>
          <w:bCs/>
        </w:rPr>
      </w:pPr>
      <w:r w:rsidRPr="004A7CC3">
        <w:rPr>
          <w:rFonts w:ascii="Tahoma" w:hAnsi="Tahoma" w:cs="Tahoma"/>
          <w:b/>
          <w:bCs/>
        </w:rPr>
        <w:t>Α.</w:t>
      </w:r>
      <w:r w:rsidRPr="004A7CC3">
        <w:rPr>
          <w:rFonts w:ascii="Tahoma" w:hAnsi="Tahoma" w:cs="Tahoma"/>
          <w:b/>
          <w:bCs/>
        </w:rPr>
        <w:tab/>
        <w:t>ΕΙΣΑΓΩΓΗ</w:t>
      </w:r>
    </w:p>
    <w:p w14:paraId="3317B7C1" w14:textId="77777777" w:rsidR="00DC015B" w:rsidRPr="004A7CC3" w:rsidRDefault="00DC015B" w:rsidP="00DC015B">
      <w:pPr>
        <w:jc w:val="both"/>
        <w:rPr>
          <w:rFonts w:ascii="Tahoma" w:hAnsi="Tahoma" w:cs="Tahoma"/>
          <w:b/>
          <w:bCs/>
        </w:rPr>
      </w:pPr>
    </w:p>
    <w:p w14:paraId="2FF1321E" w14:textId="77777777" w:rsidR="00DC015B" w:rsidRPr="004A7CC3" w:rsidRDefault="00DC015B" w:rsidP="00DC015B">
      <w:pPr>
        <w:jc w:val="both"/>
        <w:rPr>
          <w:rFonts w:ascii="Tahoma" w:hAnsi="Tahoma" w:cs="Tahoma"/>
        </w:rPr>
      </w:pPr>
      <w:r w:rsidRPr="004A7CC3">
        <w:rPr>
          <w:rFonts w:ascii="Tahoma" w:hAnsi="Tahoma" w:cs="Tahoma"/>
        </w:rPr>
        <w:t xml:space="preserve">Σας </w:t>
      </w:r>
      <w:r w:rsidR="00CE09E6">
        <w:rPr>
          <w:rFonts w:ascii="Tahoma" w:hAnsi="Tahoma" w:cs="Tahoma"/>
        </w:rPr>
        <w:t xml:space="preserve">πληροφορώ ότι μέχρι τώρα ο συνδυασμός μας αποτελείται </w:t>
      </w:r>
      <w:r w:rsidRPr="004A7CC3">
        <w:rPr>
          <w:rFonts w:ascii="Tahoma" w:hAnsi="Tahoma" w:cs="Tahoma"/>
        </w:rPr>
        <w:t>από τους ακόλουθους υποψήφιους για την θέση του μέλους:</w:t>
      </w:r>
    </w:p>
    <w:p w14:paraId="531C7BEB" w14:textId="77777777" w:rsidR="00DC015B" w:rsidRPr="004A7CC3" w:rsidRDefault="00DC015B" w:rsidP="00DC015B">
      <w:pPr>
        <w:jc w:val="right"/>
        <w:rPr>
          <w:rFonts w:ascii="Tahoma" w:hAnsi="Tahoma" w:cs="Tahoma"/>
          <w:b/>
          <w:bCs/>
        </w:rPr>
      </w:pPr>
      <w:r w:rsidRPr="004A7CC3">
        <w:rPr>
          <w:rFonts w:ascii="Tahoma" w:hAnsi="Tahoma" w:cs="Tahoma"/>
          <w:b/>
          <w:bCs/>
        </w:rPr>
        <w:t xml:space="preserve"> </w:t>
      </w:r>
    </w:p>
    <w:p w14:paraId="06CACA1B" w14:textId="487C202C" w:rsidR="00CE09E6" w:rsidRDefault="00CE09E6" w:rsidP="00DC015B">
      <w:pPr>
        <w:jc w:val="both"/>
        <w:rPr>
          <w:rFonts w:ascii="Tahoma" w:hAnsi="Tahoma" w:cs="Tahoma"/>
          <w:b/>
          <w:bCs/>
        </w:rPr>
      </w:pPr>
      <w:r>
        <w:rPr>
          <w:rFonts w:ascii="Tahoma" w:hAnsi="Tahoma" w:cs="Tahoma"/>
          <w:b/>
          <w:bCs/>
        </w:rPr>
        <w:t>Βελάρης Χαρίλαος</w:t>
      </w:r>
    </w:p>
    <w:p w14:paraId="5CEB00BD" w14:textId="40DC2C0F" w:rsidR="007B4254" w:rsidRPr="007A6234" w:rsidRDefault="007B4254" w:rsidP="00DC015B">
      <w:pPr>
        <w:jc w:val="both"/>
        <w:rPr>
          <w:rFonts w:ascii="Tahoma" w:hAnsi="Tahoma" w:cs="Tahoma"/>
          <w:b/>
          <w:bCs/>
        </w:rPr>
      </w:pPr>
      <w:r>
        <w:rPr>
          <w:rFonts w:ascii="Tahoma" w:hAnsi="Tahoma" w:cs="Tahoma"/>
          <w:b/>
          <w:bCs/>
        </w:rPr>
        <w:t>Γκούντρας Χρίστος</w:t>
      </w:r>
    </w:p>
    <w:p w14:paraId="2CB81838" w14:textId="77777777" w:rsidR="00CE09E6" w:rsidRDefault="00CE09E6" w:rsidP="00DC015B">
      <w:pPr>
        <w:jc w:val="both"/>
        <w:rPr>
          <w:rFonts w:ascii="Tahoma" w:hAnsi="Tahoma" w:cs="Tahoma"/>
          <w:b/>
          <w:bCs/>
        </w:rPr>
      </w:pPr>
      <w:r>
        <w:rPr>
          <w:rFonts w:ascii="Tahoma" w:hAnsi="Tahoma" w:cs="Tahoma"/>
          <w:b/>
          <w:bCs/>
        </w:rPr>
        <w:t>Γρηγορίου Ορθοδοξία</w:t>
      </w:r>
    </w:p>
    <w:p w14:paraId="2D85EED7" w14:textId="77777777" w:rsidR="003601EF" w:rsidRDefault="003601EF" w:rsidP="00DC015B">
      <w:pPr>
        <w:jc w:val="both"/>
        <w:rPr>
          <w:rFonts w:ascii="Tahoma" w:hAnsi="Tahoma" w:cs="Tahoma"/>
          <w:b/>
          <w:bCs/>
        </w:rPr>
      </w:pPr>
      <w:r>
        <w:rPr>
          <w:rFonts w:ascii="Tahoma" w:hAnsi="Tahoma" w:cs="Tahoma"/>
          <w:b/>
          <w:bCs/>
        </w:rPr>
        <w:t>Δαμιανός Κωνσταντίνος</w:t>
      </w:r>
    </w:p>
    <w:p w14:paraId="0628876D" w14:textId="77777777" w:rsidR="00CE09E6" w:rsidRDefault="009948C3" w:rsidP="00DC015B">
      <w:pPr>
        <w:jc w:val="both"/>
        <w:rPr>
          <w:rFonts w:ascii="Tahoma" w:hAnsi="Tahoma" w:cs="Tahoma"/>
          <w:b/>
          <w:bCs/>
        </w:rPr>
      </w:pPr>
      <w:r>
        <w:rPr>
          <w:rFonts w:ascii="Tahoma" w:hAnsi="Tahoma" w:cs="Tahoma"/>
          <w:b/>
          <w:bCs/>
        </w:rPr>
        <w:t xml:space="preserve">Μαρκίδης </w:t>
      </w:r>
      <w:r w:rsidR="00273A14">
        <w:rPr>
          <w:rFonts w:ascii="Tahoma" w:hAnsi="Tahoma" w:cs="Tahoma"/>
          <w:b/>
          <w:bCs/>
        </w:rPr>
        <w:t xml:space="preserve">Μ. </w:t>
      </w:r>
      <w:r w:rsidR="00CE09E6">
        <w:rPr>
          <w:rFonts w:ascii="Tahoma" w:hAnsi="Tahoma" w:cs="Tahoma"/>
          <w:b/>
          <w:bCs/>
        </w:rPr>
        <w:t>Ντέμης</w:t>
      </w:r>
      <w:r w:rsidR="00273A14" w:rsidRPr="00273A14">
        <w:rPr>
          <w:rFonts w:ascii="Tahoma" w:hAnsi="Tahoma" w:cs="Tahoma"/>
          <w:b/>
          <w:bCs/>
        </w:rPr>
        <w:t xml:space="preserve"> </w:t>
      </w:r>
    </w:p>
    <w:p w14:paraId="5BE0017D" w14:textId="77777777" w:rsidR="00CE09E6" w:rsidRDefault="00CE09E6" w:rsidP="00DC015B">
      <w:pPr>
        <w:jc w:val="both"/>
        <w:rPr>
          <w:rFonts w:ascii="Tahoma" w:hAnsi="Tahoma" w:cs="Tahoma"/>
          <w:b/>
          <w:bCs/>
        </w:rPr>
      </w:pPr>
      <w:r>
        <w:rPr>
          <w:rFonts w:ascii="Tahoma" w:hAnsi="Tahoma" w:cs="Tahoma"/>
          <w:b/>
          <w:bCs/>
        </w:rPr>
        <w:t>Νικολαϊδης Σ. Ζήνωνας</w:t>
      </w:r>
    </w:p>
    <w:p w14:paraId="3BA60EA6" w14:textId="77777777" w:rsidR="00CE09E6" w:rsidRPr="003168DF" w:rsidRDefault="00CE09E6" w:rsidP="00DC015B">
      <w:pPr>
        <w:jc w:val="both"/>
        <w:rPr>
          <w:rFonts w:ascii="Tahoma" w:hAnsi="Tahoma" w:cs="Tahoma"/>
          <w:b/>
          <w:bCs/>
        </w:rPr>
      </w:pPr>
      <w:r>
        <w:rPr>
          <w:rFonts w:ascii="Tahoma" w:hAnsi="Tahoma" w:cs="Tahoma"/>
          <w:b/>
          <w:bCs/>
        </w:rPr>
        <w:t>Ντορζής Γιάννης</w:t>
      </w:r>
    </w:p>
    <w:p w14:paraId="6C8CC1E8" w14:textId="77777777" w:rsidR="003168DF" w:rsidRPr="003168DF" w:rsidRDefault="003168DF" w:rsidP="00DC015B">
      <w:pPr>
        <w:jc w:val="both"/>
        <w:rPr>
          <w:rFonts w:ascii="Tahoma" w:hAnsi="Tahoma" w:cs="Tahoma"/>
          <w:b/>
          <w:bCs/>
        </w:rPr>
      </w:pPr>
      <w:r>
        <w:rPr>
          <w:rFonts w:ascii="Tahoma" w:hAnsi="Tahoma" w:cs="Tahoma"/>
          <w:b/>
          <w:bCs/>
        </w:rPr>
        <w:t>Στεφάνου Γεωργία</w:t>
      </w:r>
    </w:p>
    <w:p w14:paraId="6EF7C5AF" w14:textId="0166F792" w:rsidR="003168DF" w:rsidRDefault="00CE09E6" w:rsidP="00DC015B">
      <w:pPr>
        <w:jc w:val="both"/>
        <w:rPr>
          <w:rFonts w:ascii="Tahoma" w:hAnsi="Tahoma" w:cs="Tahoma"/>
          <w:b/>
          <w:bCs/>
        </w:rPr>
      </w:pPr>
      <w:r>
        <w:rPr>
          <w:rFonts w:ascii="Tahoma" w:hAnsi="Tahoma" w:cs="Tahoma"/>
          <w:b/>
          <w:bCs/>
        </w:rPr>
        <w:t>Τσιναρέλης Σταύρος</w:t>
      </w:r>
    </w:p>
    <w:p w14:paraId="66345A27" w14:textId="671FC2AC" w:rsidR="007B4254" w:rsidRPr="007B4254" w:rsidRDefault="007B4254" w:rsidP="00DC015B">
      <w:pPr>
        <w:jc w:val="both"/>
        <w:rPr>
          <w:rFonts w:ascii="Tahoma" w:hAnsi="Tahoma" w:cs="Tahoma"/>
          <w:b/>
          <w:bCs/>
        </w:rPr>
      </w:pPr>
      <w:r>
        <w:rPr>
          <w:rFonts w:ascii="Tahoma" w:hAnsi="Tahoma" w:cs="Tahoma"/>
          <w:b/>
          <w:bCs/>
        </w:rPr>
        <w:t>Χριστοδούλου Στέλιος</w:t>
      </w:r>
    </w:p>
    <w:p w14:paraId="3267B3B3" w14:textId="77777777" w:rsidR="00DC015B" w:rsidRPr="004A7CC3" w:rsidRDefault="00CE09E6" w:rsidP="00432504">
      <w:pPr>
        <w:pStyle w:val="NoSpacing"/>
      </w:pPr>
      <w:r>
        <w:t xml:space="preserve"> </w:t>
      </w:r>
    </w:p>
    <w:p w14:paraId="551A94ED" w14:textId="74E892DF" w:rsidR="00273A14" w:rsidRDefault="00273A14" w:rsidP="00432504">
      <w:pPr>
        <w:pStyle w:val="NoSpacing"/>
      </w:pPr>
    </w:p>
    <w:p w14:paraId="77D01EB6" w14:textId="77777777" w:rsidR="00DC015B" w:rsidRPr="004A7CC3" w:rsidRDefault="001F2D67" w:rsidP="00331331">
      <w:pPr>
        <w:jc w:val="both"/>
        <w:rPr>
          <w:rFonts w:ascii="Tahoma" w:hAnsi="Tahoma" w:cs="Tahoma"/>
        </w:rPr>
      </w:pPr>
      <w:r>
        <w:rPr>
          <w:rFonts w:ascii="Tahoma" w:hAnsi="Tahoma" w:cs="Tahoma"/>
        </w:rPr>
        <w:t>Η μη επιλογή υποψηφίου για την θέση</w:t>
      </w:r>
      <w:r w:rsidR="004E4EFB" w:rsidRPr="004A7CC3">
        <w:rPr>
          <w:rFonts w:ascii="Tahoma" w:hAnsi="Tahoma" w:cs="Tahoma"/>
        </w:rPr>
        <w:t xml:space="preserve"> του αντιπρόσωπου του ΔΣ Λευκωσίας στον Παγκύπριο ΔΣ από συνδυασμό μας έγινε συνειδητά</w:t>
      </w:r>
      <w:r w:rsidR="00930E3A">
        <w:rPr>
          <w:rFonts w:ascii="Tahoma" w:hAnsi="Tahoma" w:cs="Tahoma"/>
        </w:rPr>
        <w:t>,</w:t>
      </w:r>
      <w:r w:rsidR="004E4EFB" w:rsidRPr="004A7CC3">
        <w:rPr>
          <w:rFonts w:ascii="Tahoma" w:hAnsi="Tahoma" w:cs="Tahoma"/>
        </w:rPr>
        <w:t xml:space="preserve"> καθ’</w:t>
      </w:r>
      <w:r w:rsidR="004E4EFB">
        <w:rPr>
          <w:rFonts w:ascii="Tahoma" w:hAnsi="Tahoma" w:cs="Tahoma"/>
        </w:rPr>
        <w:t xml:space="preserve"> </w:t>
      </w:r>
      <w:r w:rsidR="004E4EFB" w:rsidRPr="004A7CC3">
        <w:rPr>
          <w:rFonts w:ascii="Tahoma" w:hAnsi="Tahoma" w:cs="Tahoma"/>
        </w:rPr>
        <w:t>ότι</w:t>
      </w:r>
      <w:r>
        <w:rPr>
          <w:rFonts w:ascii="Tahoma" w:hAnsi="Tahoma" w:cs="Tahoma"/>
        </w:rPr>
        <w:t xml:space="preserve"> έχουμε συμφωνήσει και οι τρείς υποψήφιοι για την προεδρία του ΔΣΛ να υποστηρίξουμε τον </w:t>
      </w:r>
      <w:r w:rsidRPr="001F2D67">
        <w:rPr>
          <w:rFonts w:ascii="Tahoma" w:hAnsi="Tahoma" w:cs="Tahoma"/>
          <w:b/>
        </w:rPr>
        <w:t>Ορέστη Νικήτα</w:t>
      </w:r>
      <w:r>
        <w:rPr>
          <w:rFonts w:ascii="Tahoma" w:hAnsi="Tahoma" w:cs="Tahoma"/>
        </w:rPr>
        <w:t xml:space="preserve">, ο οποίος  </w:t>
      </w:r>
      <w:r w:rsidR="004E4EFB" w:rsidRPr="004A7CC3">
        <w:rPr>
          <w:rFonts w:ascii="Tahoma" w:hAnsi="Tahoma" w:cs="Tahoma"/>
        </w:rPr>
        <w:t>πιστ</w:t>
      </w:r>
      <w:r>
        <w:rPr>
          <w:rFonts w:ascii="Tahoma" w:hAnsi="Tahoma" w:cs="Tahoma"/>
        </w:rPr>
        <w:t>εύουμε ακράδαντα ότι θα παράξει έργο</w:t>
      </w:r>
      <w:r w:rsidR="004E4EFB" w:rsidRPr="004A7CC3">
        <w:rPr>
          <w:rFonts w:ascii="Tahoma" w:hAnsi="Tahoma" w:cs="Tahoma"/>
        </w:rPr>
        <w:t xml:space="preserve">. </w:t>
      </w:r>
      <w:r>
        <w:rPr>
          <w:rFonts w:ascii="Tahoma" w:hAnsi="Tahoma" w:cs="Tahoma"/>
        </w:rPr>
        <w:t xml:space="preserve"> </w:t>
      </w:r>
    </w:p>
    <w:p w14:paraId="06372B6D" w14:textId="77777777" w:rsidR="004D763F" w:rsidRDefault="004D763F" w:rsidP="00432504">
      <w:pPr>
        <w:pStyle w:val="NoSpacing"/>
      </w:pPr>
    </w:p>
    <w:p w14:paraId="0D899917" w14:textId="77777777" w:rsidR="001F2D67" w:rsidRPr="004A7CC3" w:rsidRDefault="001F2D67" w:rsidP="00432504">
      <w:pPr>
        <w:pStyle w:val="NoSpacing"/>
      </w:pPr>
    </w:p>
    <w:p w14:paraId="72C2CC70" w14:textId="77777777" w:rsidR="00DC015B" w:rsidRPr="004A7CC3" w:rsidRDefault="00DC015B" w:rsidP="004C0291">
      <w:pPr>
        <w:jc w:val="both"/>
        <w:rPr>
          <w:rFonts w:ascii="Tahoma" w:hAnsi="Tahoma" w:cs="Tahoma"/>
          <w:b/>
          <w:bCs/>
        </w:rPr>
      </w:pPr>
      <w:r w:rsidRPr="004A7CC3">
        <w:rPr>
          <w:rFonts w:ascii="Tahoma" w:hAnsi="Tahoma" w:cs="Tahoma"/>
          <w:b/>
          <w:bCs/>
        </w:rPr>
        <w:t>Β.</w:t>
      </w:r>
      <w:r w:rsidR="004C0291" w:rsidRPr="004A7CC3">
        <w:rPr>
          <w:rFonts w:ascii="Tahoma" w:hAnsi="Tahoma" w:cs="Tahoma"/>
          <w:b/>
          <w:bCs/>
        </w:rPr>
        <w:t xml:space="preserve"> ΤΑ ΠΡΟΒΛΗΜΑΤΑ – ΕΝΑ ΠΡΩΤΟ ΣΧΟΛΙΟ</w:t>
      </w:r>
    </w:p>
    <w:p w14:paraId="3629D0A9" w14:textId="77777777" w:rsidR="004D763F" w:rsidRPr="004A7CC3" w:rsidRDefault="004D763F" w:rsidP="00DC015B">
      <w:pPr>
        <w:jc w:val="both"/>
        <w:rPr>
          <w:rFonts w:ascii="Tahoma" w:hAnsi="Tahoma" w:cs="Tahoma"/>
          <w:b/>
          <w:bCs/>
        </w:rPr>
      </w:pPr>
    </w:p>
    <w:p w14:paraId="7D36B37D" w14:textId="77777777" w:rsidR="00E52700" w:rsidRDefault="001F2D67" w:rsidP="00DC015B">
      <w:pPr>
        <w:jc w:val="both"/>
        <w:rPr>
          <w:rFonts w:ascii="Tahoma" w:hAnsi="Tahoma" w:cs="Tahoma"/>
        </w:rPr>
      </w:pPr>
      <w:r>
        <w:rPr>
          <w:rFonts w:ascii="Tahoma" w:hAnsi="Tahoma" w:cs="Tahoma"/>
        </w:rPr>
        <w:t>Η</w:t>
      </w:r>
      <w:r w:rsidR="00273A14">
        <w:rPr>
          <w:rFonts w:ascii="Tahoma" w:hAnsi="Tahoma" w:cs="Tahoma"/>
        </w:rPr>
        <w:t xml:space="preserve"> Κυπριακή Δικαιοσύνη είναι σε βαθειά και σοβαρή</w:t>
      </w:r>
      <w:r w:rsidR="005013D2">
        <w:rPr>
          <w:rFonts w:ascii="Tahoma" w:hAnsi="Tahoma" w:cs="Tahoma"/>
        </w:rPr>
        <w:t xml:space="preserve"> κρίση</w:t>
      </w:r>
      <w:r>
        <w:rPr>
          <w:rFonts w:ascii="Tahoma" w:hAnsi="Tahoma" w:cs="Tahoma"/>
        </w:rPr>
        <w:t xml:space="preserve"> εδώ και χρόνια. Πρέπει να ληφθούν άμεσα σημαντικές και γενναίες αποφάσεις για να αποτραπεί η πλήρης κατάρρευση του όλου συστήματος δικαίου της πατρίδας μας. </w:t>
      </w:r>
      <w:r w:rsidR="00E52700">
        <w:rPr>
          <w:rFonts w:ascii="Tahoma" w:hAnsi="Tahoma" w:cs="Tahoma"/>
        </w:rPr>
        <w:t>Δηλώνουμε ευθαρσώς πως είμαστε έτοιμοι να κάνουμε ότι είναι δυνατό, περιλαμβανομένης ακόμα και της σύγκρουσης με οποιοδήποτε φορέα, εκεί που αυτό επιβάλλεται για τη βελτίωση των πάμπολλων προβλημάτων.</w:t>
      </w:r>
    </w:p>
    <w:p w14:paraId="3690C948" w14:textId="77777777" w:rsidR="00E52700" w:rsidRDefault="00E52700" w:rsidP="00DC015B">
      <w:pPr>
        <w:jc w:val="both"/>
        <w:rPr>
          <w:rFonts w:ascii="Tahoma" w:hAnsi="Tahoma" w:cs="Tahoma"/>
        </w:rPr>
      </w:pPr>
    </w:p>
    <w:p w14:paraId="6B86A732" w14:textId="0BA51228" w:rsidR="004D763F" w:rsidRPr="004A7CC3" w:rsidRDefault="004A7CC3" w:rsidP="00DC015B">
      <w:pPr>
        <w:jc w:val="both"/>
        <w:rPr>
          <w:rFonts w:ascii="Tahoma" w:hAnsi="Tahoma" w:cs="Tahoma"/>
        </w:rPr>
      </w:pPr>
      <w:r w:rsidRPr="004A7CC3">
        <w:rPr>
          <w:rFonts w:ascii="Tahoma" w:hAnsi="Tahoma" w:cs="Tahoma"/>
        </w:rPr>
        <w:t>Είμαστε της άποψης ότι, αναφορικά με τα προβλήματα και τις προκλήσεις που αντιμετωπίζει</w:t>
      </w:r>
      <w:r w:rsidR="00E52700">
        <w:rPr>
          <w:rFonts w:ascii="Tahoma" w:hAnsi="Tahoma" w:cs="Tahoma"/>
        </w:rPr>
        <w:t xml:space="preserve"> η Κυπριακή Δικαιοσύνη και κατ’ επέκταση</w:t>
      </w:r>
      <w:r w:rsidRPr="004A7CC3">
        <w:rPr>
          <w:rFonts w:ascii="Tahoma" w:hAnsi="Tahoma" w:cs="Tahoma"/>
        </w:rPr>
        <w:t xml:space="preserve"> ο δικηγορικός κόσμος της Κύπρου τα οποία είναι της δικαιοδοσίας του Παγκ</w:t>
      </w:r>
      <w:r>
        <w:rPr>
          <w:rFonts w:ascii="Tahoma" w:hAnsi="Tahoma" w:cs="Tahoma"/>
        </w:rPr>
        <w:t>υ</w:t>
      </w:r>
      <w:r w:rsidRPr="004A7CC3">
        <w:rPr>
          <w:rFonts w:ascii="Tahoma" w:hAnsi="Tahoma" w:cs="Tahoma"/>
        </w:rPr>
        <w:t>πρ</w:t>
      </w:r>
      <w:r>
        <w:rPr>
          <w:rFonts w:ascii="Tahoma" w:hAnsi="Tahoma" w:cs="Tahoma"/>
        </w:rPr>
        <w:t>ί</w:t>
      </w:r>
      <w:r w:rsidRPr="004A7CC3">
        <w:rPr>
          <w:rFonts w:ascii="Tahoma" w:hAnsi="Tahoma" w:cs="Tahoma"/>
        </w:rPr>
        <w:t>ου Συλλόγου, ο Σύλλογ</w:t>
      </w:r>
      <w:r w:rsidR="00930E3A">
        <w:rPr>
          <w:rFonts w:ascii="Tahoma" w:hAnsi="Tahoma" w:cs="Tahoma"/>
        </w:rPr>
        <w:t>ό</w:t>
      </w:r>
      <w:r w:rsidRPr="004A7CC3">
        <w:rPr>
          <w:rFonts w:ascii="Tahoma" w:hAnsi="Tahoma" w:cs="Tahoma"/>
        </w:rPr>
        <w:t xml:space="preserve">ς μας, όντας ο πιο μεγάλος στην Κύπρο μπορεί και πρέπει να έχει δυνατή φωνή και να τη χρησιμοποιεί πιέζοντας, με εποικοδομητικό τρόπο πάντοτε, τόσο τον Παγκύπριο Σύλλογο όσο και </w:t>
      </w:r>
      <w:r w:rsidRPr="004A7CC3">
        <w:rPr>
          <w:rFonts w:ascii="Tahoma" w:hAnsi="Tahoma" w:cs="Tahoma"/>
        </w:rPr>
        <w:lastRenderedPageBreak/>
        <w:t xml:space="preserve">άλλους εμπλεκόμενους φορείς (Ανώτατο Δικαστήριο, Νομικό Συμβούλιο </w:t>
      </w:r>
      <w:r w:rsidR="0040661F" w:rsidRPr="004A7CC3">
        <w:rPr>
          <w:rFonts w:ascii="Tahoma" w:hAnsi="Tahoma" w:cs="Tahoma"/>
        </w:rPr>
        <w:t>κλπ.</w:t>
      </w:r>
      <w:r w:rsidRPr="004A7CC3">
        <w:rPr>
          <w:rFonts w:ascii="Tahoma" w:hAnsi="Tahoma" w:cs="Tahoma"/>
        </w:rPr>
        <w:t>) για συγκεκριμένες λύσεις και αλλαγές που π</w:t>
      </w:r>
      <w:r w:rsidR="00E52700">
        <w:rPr>
          <w:rFonts w:ascii="Tahoma" w:hAnsi="Tahoma" w:cs="Tahoma"/>
        </w:rPr>
        <w:t>ιστεύουμε ότι πρέπει να μεθοδευθ</w:t>
      </w:r>
      <w:r w:rsidRPr="004A7CC3">
        <w:rPr>
          <w:rFonts w:ascii="Tahoma" w:hAnsi="Tahoma" w:cs="Tahoma"/>
        </w:rPr>
        <w:t>ούν.</w:t>
      </w:r>
    </w:p>
    <w:p w14:paraId="27C9136A" w14:textId="77777777" w:rsidR="00BC6C1E" w:rsidRPr="004A7CC3" w:rsidRDefault="00BC6C1E" w:rsidP="00DC015B">
      <w:pPr>
        <w:jc w:val="both"/>
        <w:rPr>
          <w:rFonts w:ascii="Tahoma" w:hAnsi="Tahoma" w:cs="Tahoma"/>
        </w:rPr>
      </w:pPr>
    </w:p>
    <w:p w14:paraId="67FA92DC" w14:textId="77777777" w:rsidR="00BC6C1E" w:rsidRPr="004A7CC3" w:rsidRDefault="004A7CC3" w:rsidP="00DC015B">
      <w:pPr>
        <w:jc w:val="both"/>
        <w:rPr>
          <w:rFonts w:ascii="Tahoma" w:hAnsi="Tahoma" w:cs="Tahoma"/>
        </w:rPr>
      </w:pPr>
      <w:r w:rsidRPr="004A7CC3">
        <w:rPr>
          <w:rFonts w:ascii="Tahoma" w:hAnsi="Tahoma" w:cs="Tahoma"/>
        </w:rPr>
        <w:t>Είναι γι’</w:t>
      </w:r>
      <w:r>
        <w:rPr>
          <w:rFonts w:ascii="Tahoma" w:hAnsi="Tahoma" w:cs="Tahoma"/>
        </w:rPr>
        <w:t xml:space="preserve"> </w:t>
      </w:r>
      <w:r w:rsidRPr="004A7CC3">
        <w:rPr>
          <w:rFonts w:ascii="Tahoma" w:hAnsi="Tahoma" w:cs="Tahoma"/>
        </w:rPr>
        <w:t>αυτό που τα προβλήματα τα οποία έχουμε μετά από μ</w:t>
      </w:r>
      <w:r w:rsidR="00E52700">
        <w:rPr>
          <w:rFonts w:ascii="Tahoma" w:hAnsi="Tahoma" w:cs="Tahoma"/>
        </w:rPr>
        <w:t xml:space="preserve">ελέτη επισημάνει </w:t>
      </w:r>
      <w:r w:rsidRPr="004A7CC3">
        <w:rPr>
          <w:rFonts w:ascii="Tahoma" w:hAnsi="Tahoma" w:cs="Tahoma"/>
        </w:rPr>
        <w:t>και/ή οι λύσεις ή αλλαγές που προτείνουμε τα έχουμε χωρίσει σε δύο μέρη: τα προβλήματα που είναι της δικαιοδοσίας του Συλλόγου μας και εκείνα που είναι της δικαιοδοσίας του Παγκυπρίου</w:t>
      </w:r>
      <w:r w:rsidR="003D3C44">
        <w:rPr>
          <w:rFonts w:ascii="Tahoma" w:hAnsi="Tahoma" w:cs="Tahoma"/>
        </w:rPr>
        <w:t xml:space="preserve"> Δικηγορικού Συλλόγου</w:t>
      </w:r>
      <w:r w:rsidRPr="004A7CC3">
        <w:rPr>
          <w:rFonts w:ascii="Tahoma" w:hAnsi="Tahoma" w:cs="Tahoma"/>
        </w:rPr>
        <w:t>.</w:t>
      </w:r>
    </w:p>
    <w:p w14:paraId="12E0FB75" w14:textId="77777777" w:rsidR="00BC6C1E" w:rsidRDefault="00BC6C1E" w:rsidP="00DC015B">
      <w:pPr>
        <w:jc w:val="both"/>
        <w:rPr>
          <w:rFonts w:ascii="Tahoma" w:hAnsi="Tahoma" w:cs="Tahoma"/>
        </w:rPr>
      </w:pPr>
    </w:p>
    <w:p w14:paraId="5C1B82CE" w14:textId="77777777" w:rsidR="00E52700" w:rsidRPr="004A7CC3" w:rsidRDefault="00E52700" w:rsidP="00DC015B">
      <w:pPr>
        <w:jc w:val="both"/>
        <w:rPr>
          <w:rFonts w:ascii="Tahoma" w:hAnsi="Tahoma" w:cs="Tahoma"/>
        </w:rPr>
      </w:pPr>
    </w:p>
    <w:p w14:paraId="267607BB" w14:textId="77777777" w:rsidR="00BC6C1E" w:rsidRPr="004A7CC3" w:rsidRDefault="00BC6C1E" w:rsidP="00DC015B">
      <w:pPr>
        <w:jc w:val="both"/>
        <w:rPr>
          <w:rFonts w:ascii="Tahoma" w:hAnsi="Tahoma" w:cs="Tahoma"/>
          <w:b/>
          <w:bCs/>
        </w:rPr>
      </w:pPr>
      <w:r w:rsidRPr="004A7CC3">
        <w:rPr>
          <w:rFonts w:ascii="Tahoma" w:hAnsi="Tahoma" w:cs="Tahoma"/>
          <w:b/>
          <w:bCs/>
        </w:rPr>
        <w:t>Γ. ΤΑ ΠΡΟΒΛΗΜΑΤΑ ΠΟΥ ΥΠΑΓΟΝΤΑΙ ΣΤΗ ΔΙΚΑΙΟΔΟΣΙΑ ΤΟΥ ΔΣ ΛΕΥΚΩΣΙΑΣ</w:t>
      </w:r>
    </w:p>
    <w:p w14:paraId="1913642E" w14:textId="77777777" w:rsidR="00BC6C1E" w:rsidRPr="004A7CC3" w:rsidRDefault="00BC6C1E" w:rsidP="00DC015B">
      <w:pPr>
        <w:jc w:val="both"/>
        <w:rPr>
          <w:rFonts w:ascii="Tahoma" w:hAnsi="Tahoma" w:cs="Tahoma"/>
        </w:rPr>
      </w:pPr>
    </w:p>
    <w:p w14:paraId="17F70AFC" w14:textId="77777777" w:rsidR="00BC6C1E" w:rsidRPr="004A7CC3" w:rsidRDefault="00FD7014" w:rsidP="005013D2">
      <w:pPr>
        <w:ind w:left="540" w:hanging="540"/>
        <w:jc w:val="both"/>
        <w:rPr>
          <w:rFonts w:ascii="Tahoma" w:hAnsi="Tahoma" w:cs="Tahoma"/>
          <w:b/>
          <w:bCs/>
          <w:iCs/>
        </w:rPr>
      </w:pPr>
      <w:r w:rsidRPr="004A7CC3">
        <w:rPr>
          <w:rFonts w:ascii="Tahoma" w:hAnsi="Tahoma" w:cs="Tahoma"/>
          <w:b/>
          <w:bCs/>
          <w:iCs/>
        </w:rPr>
        <w:t xml:space="preserve">1. </w:t>
      </w:r>
      <w:r w:rsidRPr="004A7CC3">
        <w:rPr>
          <w:rFonts w:ascii="Tahoma" w:hAnsi="Tahoma" w:cs="Tahoma"/>
          <w:b/>
          <w:bCs/>
          <w:iCs/>
        </w:rPr>
        <w:tab/>
        <w:t>Ανακαίνιση του χώρου του Συλλόγου μας</w:t>
      </w:r>
    </w:p>
    <w:p w14:paraId="7B6D29F4" w14:textId="77777777" w:rsidR="004D763F" w:rsidRPr="004A7CC3" w:rsidRDefault="004D763F" w:rsidP="005013D2">
      <w:pPr>
        <w:ind w:left="540" w:hanging="540"/>
        <w:jc w:val="both"/>
        <w:rPr>
          <w:rFonts w:ascii="Tahoma" w:hAnsi="Tahoma" w:cs="Tahoma"/>
          <w:b/>
          <w:bCs/>
        </w:rPr>
      </w:pPr>
    </w:p>
    <w:p w14:paraId="25EF6FA0" w14:textId="77777777" w:rsidR="00FD7014" w:rsidRDefault="00FD7014" w:rsidP="005013D2">
      <w:pPr>
        <w:ind w:left="540"/>
        <w:jc w:val="both"/>
        <w:rPr>
          <w:rFonts w:ascii="Tahoma" w:hAnsi="Tahoma" w:cs="Tahoma"/>
        </w:rPr>
      </w:pPr>
      <w:r w:rsidRPr="004A7CC3">
        <w:rPr>
          <w:rFonts w:ascii="Tahoma" w:hAnsi="Tahoma" w:cs="Tahoma"/>
        </w:rPr>
        <w:t>Ο χώρος του συλλόγου μας αποτελεί πιστεύουμε μέρος της εικόνας που ο Σύλλογος μας (αλλά και ο δικηγορικός κόσμος γενικότερα) εκπέμπει προς τα έξω. Επίσης είναι ο χώρος στον οποίο οι περισσότεροι δικηγόροι περνούν σημαντικότατο χρόνο καθημερινά.</w:t>
      </w:r>
      <w:r w:rsidR="00E52700">
        <w:rPr>
          <w:rFonts w:ascii="Tahoma" w:hAnsi="Tahoma" w:cs="Tahoma"/>
        </w:rPr>
        <w:t xml:space="preserve"> Θεωρούμε πως πρέπει:</w:t>
      </w:r>
    </w:p>
    <w:p w14:paraId="6D9A1BDF" w14:textId="77777777" w:rsidR="00E52700" w:rsidRDefault="00E52700" w:rsidP="00E52700">
      <w:pPr>
        <w:ind w:left="720"/>
        <w:jc w:val="both"/>
        <w:rPr>
          <w:rFonts w:ascii="Tahoma" w:hAnsi="Tahoma" w:cs="Tahoma"/>
        </w:rPr>
      </w:pPr>
    </w:p>
    <w:p w14:paraId="4C2C368B" w14:textId="77777777" w:rsidR="00E52700" w:rsidRDefault="00E52700" w:rsidP="005013D2">
      <w:pPr>
        <w:ind w:left="1080" w:hanging="540"/>
        <w:jc w:val="both"/>
        <w:rPr>
          <w:rFonts w:ascii="Tahoma" w:hAnsi="Tahoma" w:cs="Tahoma"/>
        </w:rPr>
      </w:pPr>
      <w:r>
        <w:rPr>
          <w:rFonts w:ascii="Tahoma" w:hAnsi="Tahoma" w:cs="Tahoma"/>
        </w:rPr>
        <w:t>(α)</w:t>
      </w:r>
      <w:r>
        <w:rPr>
          <w:rFonts w:ascii="Tahoma" w:hAnsi="Tahoma" w:cs="Tahoma"/>
        </w:rPr>
        <w:tab/>
        <w:t>Να βελτιωθούν τα αποχωρητήρια και/ή η καθαριότητ</w:t>
      </w:r>
      <w:r w:rsidR="00930E3A">
        <w:rPr>
          <w:rFonts w:ascii="Tahoma" w:hAnsi="Tahoma" w:cs="Tahoma"/>
        </w:rPr>
        <w:t>ά</w:t>
      </w:r>
      <w:r>
        <w:rPr>
          <w:rFonts w:ascii="Tahoma" w:hAnsi="Tahoma" w:cs="Tahoma"/>
        </w:rPr>
        <w:t xml:space="preserve"> τους.</w:t>
      </w:r>
    </w:p>
    <w:p w14:paraId="57354823" w14:textId="77777777" w:rsidR="00E52700" w:rsidRDefault="00E52700" w:rsidP="005013D2">
      <w:pPr>
        <w:ind w:left="1080" w:hanging="540"/>
        <w:jc w:val="both"/>
        <w:rPr>
          <w:rFonts w:ascii="Tahoma" w:hAnsi="Tahoma" w:cs="Tahoma"/>
        </w:rPr>
      </w:pPr>
      <w:r>
        <w:rPr>
          <w:rFonts w:ascii="Tahoma" w:hAnsi="Tahoma" w:cs="Tahoma"/>
        </w:rPr>
        <w:t>(β)</w:t>
      </w:r>
      <w:r>
        <w:rPr>
          <w:rFonts w:ascii="Tahoma" w:hAnsi="Tahoma" w:cs="Tahoma"/>
        </w:rPr>
        <w:tab/>
        <w:t>Να αγορασθούν καινούργια έπιπλα για την μπροστινή αίθουσα δικηγόρων.</w:t>
      </w:r>
    </w:p>
    <w:p w14:paraId="321D5828" w14:textId="77777777" w:rsidR="00E52700" w:rsidRDefault="00E52700" w:rsidP="005013D2">
      <w:pPr>
        <w:ind w:left="1080" w:hanging="540"/>
        <w:jc w:val="both"/>
        <w:rPr>
          <w:rFonts w:ascii="Tahoma" w:hAnsi="Tahoma" w:cs="Tahoma"/>
        </w:rPr>
      </w:pPr>
      <w:r>
        <w:rPr>
          <w:rFonts w:ascii="Tahoma" w:hAnsi="Tahoma" w:cs="Tahoma"/>
        </w:rPr>
        <w:t>(γ)</w:t>
      </w:r>
      <w:r>
        <w:rPr>
          <w:rFonts w:ascii="Tahoma" w:hAnsi="Tahoma" w:cs="Tahoma"/>
        </w:rPr>
        <w:tab/>
        <w:t xml:space="preserve">Να εγκατασταθούν τερματικά για </w:t>
      </w:r>
      <w:r w:rsidRPr="004A7CC3">
        <w:rPr>
          <w:rFonts w:ascii="Tahoma" w:hAnsi="Tahoma" w:cs="Tahoma"/>
        </w:rPr>
        <w:t>φορητούς Ηλεκτρονικούς Υπολογιστές (</w:t>
      </w:r>
      <w:r w:rsidRPr="004A7CC3">
        <w:rPr>
          <w:rFonts w:ascii="Tahoma" w:hAnsi="Tahoma" w:cs="Tahoma"/>
          <w:lang w:val="en-GB"/>
        </w:rPr>
        <w:t>station</w:t>
      </w:r>
      <w:r w:rsidRPr="004A7CC3">
        <w:rPr>
          <w:rFonts w:ascii="Tahoma" w:hAnsi="Tahoma" w:cs="Tahoma"/>
        </w:rPr>
        <w:t xml:space="preserve"> </w:t>
      </w:r>
      <w:r w:rsidRPr="004A7CC3">
        <w:rPr>
          <w:rFonts w:ascii="Tahoma" w:hAnsi="Tahoma" w:cs="Tahoma"/>
          <w:lang w:val="en-GB"/>
        </w:rPr>
        <w:t>for</w:t>
      </w:r>
      <w:r w:rsidRPr="004A7CC3">
        <w:rPr>
          <w:rFonts w:ascii="Tahoma" w:hAnsi="Tahoma" w:cs="Tahoma"/>
        </w:rPr>
        <w:t xml:space="preserve"> </w:t>
      </w:r>
      <w:r w:rsidRPr="004A7CC3">
        <w:rPr>
          <w:rFonts w:ascii="Tahoma" w:hAnsi="Tahoma" w:cs="Tahoma"/>
          <w:lang w:val="en-GB"/>
        </w:rPr>
        <w:t>laptops</w:t>
      </w:r>
      <w:r w:rsidRPr="004A7CC3">
        <w:rPr>
          <w:rFonts w:ascii="Tahoma" w:hAnsi="Tahoma" w:cs="Tahoma"/>
        </w:rPr>
        <w:t>)</w:t>
      </w:r>
      <w:r>
        <w:rPr>
          <w:rFonts w:ascii="Tahoma" w:hAnsi="Tahoma" w:cs="Tahoma"/>
        </w:rPr>
        <w:t>.</w:t>
      </w:r>
    </w:p>
    <w:p w14:paraId="2ACBD086" w14:textId="77777777" w:rsidR="00E52700" w:rsidRPr="004A7CC3" w:rsidRDefault="00E52700" w:rsidP="005013D2">
      <w:pPr>
        <w:ind w:left="1080" w:hanging="540"/>
        <w:jc w:val="both"/>
        <w:rPr>
          <w:rFonts w:ascii="Tahoma" w:hAnsi="Tahoma" w:cs="Tahoma"/>
        </w:rPr>
      </w:pPr>
      <w:r>
        <w:rPr>
          <w:rFonts w:ascii="Tahoma" w:hAnsi="Tahoma" w:cs="Tahoma"/>
        </w:rPr>
        <w:t>(δ)</w:t>
      </w:r>
      <w:r>
        <w:rPr>
          <w:rFonts w:ascii="Tahoma" w:hAnsi="Tahoma" w:cs="Tahoma"/>
        </w:rPr>
        <w:tab/>
        <w:t>Να μελετηθεί το ενδεχόμενο λειτουργίας της βιβλιοθήκης του ΔΣ ως κανονική βιβλιοθήκη – χώρος μελέτης.</w:t>
      </w:r>
      <w:r w:rsidRPr="00E52700">
        <w:rPr>
          <w:rFonts w:ascii="Tahoma" w:hAnsi="Tahoma" w:cs="Tahoma"/>
        </w:rPr>
        <w:t xml:space="preserve"> </w:t>
      </w:r>
      <w:r w:rsidRPr="004A7CC3">
        <w:rPr>
          <w:rFonts w:ascii="Tahoma" w:hAnsi="Tahoma" w:cs="Tahoma"/>
        </w:rPr>
        <w:t>Κάτι τέτοιο πιστεύουμε ότι θα οδηγήσει μεγάλα δικηγορικά γραφεία και άλλους φορείς στο να προβαίνουν σε δωρεές βιβλίων προς τον Σύλλογο (προς υποβοήθηση τούτου πιθανό να υπάρχει και χώρος όπου θα αναφέρονται ονομαστικά όλοι οι δωρητές).</w:t>
      </w:r>
    </w:p>
    <w:p w14:paraId="680B5DEC" w14:textId="77777777" w:rsidR="00FD7014" w:rsidRPr="004A7CC3" w:rsidRDefault="00FD7014" w:rsidP="00FD7014">
      <w:pPr>
        <w:ind w:left="720"/>
        <w:jc w:val="both"/>
        <w:rPr>
          <w:rFonts w:ascii="Tahoma" w:hAnsi="Tahoma" w:cs="Tahoma"/>
        </w:rPr>
      </w:pPr>
    </w:p>
    <w:p w14:paraId="171F1E3F" w14:textId="77777777" w:rsidR="007C06A5" w:rsidRPr="004A7CC3" w:rsidRDefault="00E52700" w:rsidP="007D46D2">
      <w:pPr>
        <w:ind w:left="720"/>
        <w:jc w:val="both"/>
        <w:rPr>
          <w:rFonts w:ascii="Tahoma" w:hAnsi="Tahoma" w:cs="Tahoma"/>
        </w:rPr>
      </w:pPr>
      <w:r>
        <w:rPr>
          <w:rFonts w:ascii="Tahoma" w:hAnsi="Tahoma" w:cs="Tahoma"/>
        </w:rPr>
        <w:t xml:space="preserve"> </w:t>
      </w:r>
    </w:p>
    <w:p w14:paraId="1FD825DD" w14:textId="040A7716" w:rsidR="00273A14" w:rsidRDefault="00FA37CD" w:rsidP="005013D2">
      <w:pPr>
        <w:ind w:left="540" w:hanging="540"/>
        <w:jc w:val="both"/>
        <w:rPr>
          <w:rFonts w:ascii="Tahoma" w:hAnsi="Tahoma" w:cs="Tahoma"/>
          <w:b/>
        </w:rPr>
      </w:pPr>
      <w:r w:rsidRPr="004A7CC3">
        <w:rPr>
          <w:rFonts w:ascii="Tahoma" w:hAnsi="Tahoma" w:cs="Tahoma"/>
          <w:b/>
        </w:rPr>
        <w:t>2.</w:t>
      </w:r>
      <w:r w:rsidRPr="004A7CC3">
        <w:rPr>
          <w:rFonts w:ascii="Tahoma" w:hAnsi="Tahoma" w:cs="Tahoma"/>
          <w:b/>
        </w:rPr>
        <w:tab/>
      </w:r>
      <w:r w:rsidR="00273A14">
        <w:rPr>
          <w:rFonts w:ascii="Tahoma" w:hAnsi="Tahoma" w:cs="Tahoma"/>
          <w:b/>
        </w:rPr>
        <w:t>Ν</w:t>
      </w:r>
      <w:r w:rsidR="0040661F">
        <w:rPr>
          <w:rFonts w:ascii="Tahoma" w:hAnsi="Tahoma" w:cs="Tahoma"/>
          <w:b/>
        </w:rPr>
        <w:t>έ</w:t>
      </w:r>
      <w:r w:rsidR="00273A14">
        <w:rPr>
          <w:rFonts w:ascii="Tahoma" w:hAnsi="Tahoma" w:cs="Tahoma"/>
          <w:b/>
        </w:rPr>
        <w:t>ο Επαρχιακό Δικαστήριο Λευκωσίας</w:t>
      </w:r>
    </w:p>
    <w:p w14:paraId="423153FF" w14:textId="77777777" w:rsidR="00273A14" w:rsidRDefault="00273A14" w:rsidP="00273A14">
      <w:pPr>
        <w:pStyle w:val="NoSpacing"/>
        <w:ind w:left="720"/>
        <w:jc w:val="both"/>
        <w:rPr>
          <w:rFonts w:ascii="Tahoma" w:hAnsi="Tahoma" w:cs="Tahoma"/>
        </w:rPr>
      </w:pPr>
    </w:p>
    <w:p w14:paraId="797026C3" w14:textId="685326A4" w:rsidR="00273A14" w:rsidRPr="00273A14" w:rsidRDefault="00273A14" w:rsidP="005013D2">
      <w:pPr>
        <w:pStyle w:val="NoSpacing"/>
        <w:ind w:left="540"/>
        <w:jc w:val="both"/>
        <w:rPr>
          <w:rFonts w:ascii="Tahoma" w:hAnsi="Tahoma" w:cs="Tahoma"/>
        </w:rPr>
      </w:pPr>
      <w:r>
        <w:rPr>
          <w:rFonts w:ascii="Tahoma" w:hAnsi="Tahoma" w:cs="Tahoma"/>
        </w:rPr>
        <w:t xml:space="preserve">Πιστεύουμε πως ο ΔΣΛ πρέπει να </w:t>
      </w:r>
      <w:r w:rsidRPr="00273A14">
        <w:rPr>
          <w:rFonts w:ascii="Tahoma" w:hAnsi="Tahoma" w:cs="Tahoma"/>
        </w:rPr>
        <w:t>παρα</w:t>
      </w:r>
      <w:r>
        <w:rPr>
          <w:rFonts w:ascii="Tahoma" w:hAnsi="Tahoma" w:cs="Tahoma"/>
        </w:rPr>
        <w:t>κολουθεί</w:t>
      </w:r>
      <w:r w:rsidRPr="00273A14">
        <w:rPr>
          <w:rFonts w:ascii="Tahoma" w:hAnsi="Tahoma" w:cs="Tahoma"/>
        </w:rPr>
        <w:t xml:space="preserve"> στεν</w:t>
      </w:r>
      <w:r w:rsidR="0040661F">
        <w:rPr>
          <w:rFonts w:ascii="Tahoma" w:hAnsi="Tahoma" w:cs="Tahoma"/>
        </w:rPr>
        <w:t>ά</w:t>
      </w:r>
      <w:r w:rsidRPr="00273A14">
        <w:rPr>
          <w:rFonts w:ascii="Tahoma" w:hAnsi="Tahoma" w:cs="Tahoma"/>
        </w:rPr>
        <w:t xml:space="preserve"> τις εξελίξεις αναφορικά με την ανέγερση του νέο</w:t>
      </w:r>
      <w:r>
        <w:rPr>
          <w:rFonts w:ascii="Tahoma" w:hAnsi="Tahoma" w:cs="Tahoma"/>
        </w:rPr>
        <w:t>υ Επαρχιακού Δικαστηρίου. Προς τούτο</w:t>
      </w:r>
      <w:r w:rsidRPr="00273A14">
        <w:rPr>
          <w:rFonts w:ascii="Tahoma" w:hAnsi="Tahoma" w:cs="Tahoma"/>
        </w:rPr>
        <w:t xml:space="preserve"> πρέπει </w:t>
      </w:r>
      <w:r>
        <w:rPr>
          <w:rFonts w:ascii="Tahoma" w:hAnsi="Tahoma" w:cs="Tahoma"/>
        </w:rPr>
        <w:t>ο ΔΣΛ να απ</w:t>
      </w:r>
      <w:r w:rsidR="003F44B0">
        <w:rPr>
          <w:rFonts w:ascii="Tahoma" w:hAnsi="Tahoma" w:cs="Tahoma"/>
        </w:rPr>
        <w:t>α</w:t>
      </w:r>
      <w:r>
        <w:rPr>
          <w:rFonts w:ascii="Tahoma" w:hAnsi="Tahoma" w:cs="Tahoma"/>
        </w:rPr>
        <w:t xml:space="preserve">ιτήσει </w:t>
      </w:r>
      <w:r w:rsidRPr="00273A14">
        <w:rPr>
          <w:rFonts w:ascii="Tahoma" w:hAnsi="Tahoma" w:cs="Tahoma"/>
        </w:rPr>
        <w:t>να συμ</w:t>
      </w:r>
      <w:r>
        <w:rPr>
          <w:rFonts w:ascii="Tahoma" w:hAnsi="Tahoma" w:cs="Tahoma"/>
        </w:rPr>
        <w:t>μετέχει</w:t>
      </w:r>
      <w:r w:rsidRPr="00273A14">
        <w:rPr>
          <w:rFonts w:ascii="Tahoma" w:hAnsi="Tahoma" w:cs="Tahoma"/>
        </w:rPr>
        <w:t xml:space="preserve"> στην ομάδα</w:t>
      </w:r>
      <w:r>
        <w:rPr>
          <w:rFonts w:ascii="Tahoma" w:hAnsi="Tahoma" w:cs="Tahoma"/>
        </w:rPr>
        <w:t xml:space="preserve">/επιτροπή που θα αποφασίσει </w:t>
      </w:r>
      <w:r w:rsidRPr="00273A14">
        <w:rPr>
          <w:rFonts w:ascii="Tahoma" w:hAnsi="Tahoma" w:cs="Tahoma"/>
        </w:rPr>
        <w:t>το πως θα διαμορφωθούν οι προδιαγραφ</w:t>
      </w:r>
      <w:r w:rsidR="0040661F">
        <w:rPr>
          <w:rFonts w:ascii="Tahoma" w:hAnsi="Tahoma" w:cs="Tahoma"/>
        </w:rPr>
        <w:t>έ</w:t>
      </w:r>
      <w:r w:rsidRPr="00273A14">
        <w:rPr>
          <w:rFonts w:ascii="Tahoma" w:hAnsi="Tahoma" w:cs="Tahoma"/>
        </w:rPr>
        <w:t>ς για τα κτιριακές ανάγκες. Δεν μπορ</w:t>
      </w:r>
      <w:r>
        <w:rPr>
          <w:rFonts w:ascii="Tahoma" w:hAnsi="Tahoma" w:cs="Tahoma"/>
        </w:rPr>
        <w:t xml:space="preserve">ούν </w:t>
      </w:r>
      <w:r w:rsidR="002A0600">
        <w:rPr>
          <w:rFonts w:ascii="Tahoma" w:hAnsi="Tahoma" w:cs="Tahoma"/>
        </w:rPr>
        <w:t xml:space="preserve">οι προδιαγραφές να καθορίζονται από </w:t>
      </w:r>
      <w:r>
        <w:rPr>
          <w:rFonts w:ascii="Tahoma" w:hAnsi="Tahoma" w:cs="Tahoma"/>
        </w:rPr>
        <w:t>άλλο</w:t>
      </w:r>
      <w:r w:rsidR="002A0600">
        <w:rPr>
          <w:rFonts w:ascii="Tahoma" w:hAnsi="Tahoma" w:cs="Tahoma"/>
        </w:rPr>
        <w:t>υς</w:t>
      </w:r>
      <w:r>
        <w:rPr>
          <w:rFonts w:ascii="Tahoma" w:hAnsi="Tahoma" w:cs="Tahoma"/>
        </w:rPr>
        <w:t xml:space="preserve"> φορείς (όπως π.χ. το Ανώτατο Δικαστήριο)</w:t>
      </w:r>
      <w:r w:rsidRPr="00273A14">
        <w:rPr>
          <w:rFonts w:ascii="Tahoma" w:hAnsi="Tahoma" w:cs="Tahoma"/>
        </w:rPr>
        <w:t xml:space="preserve"> </w:t>
      </w:r>
      <w:r w:rsidR="002A0600">
        <w:rPr>
          <w:rFonts w:ascii="Tahoma" w:hAnsi="Tahoma" w:cs="Tahoma"/>
        </w:rPr>
        <w:t xml:space="preserve">χωρίς την συμμετοχή των δικηγόρων, </w:t>
      </w:r>
      <w:r>
        <w:rPr>
          <w:rFonts w:ascii="Tahoma" w:hAnsi="Tahoma" w:cs="Tahoma"/>
        </w:rPr>
        <w:t>γιατί η εμπειρία δείχνει πως έτσι προκαλούνται ανυπέρβλητα προβλήματα (βλ</w:t>
      </w:r>
      <w:r w:rsidR="003F44B0">
        <w:rPr>
          <w:rFonts w:ascii="Tahoma" w:hAnsi="Tahoma" w:cs="Tahoma"/>
        </w:rPr>
        <w:t>. π.χ.</w:t>
      </w:r>
      <w:r>
        <w:rPr>
          <w:rFonts w:ascii="Tahoma" w:hAnsi="Tahoma" w:cs="Tahoma"/>
        </w:rPr>
        <w:t xml:space="preserve"> το κτίριο του Α</w:t>
      </w:r>
      <w:r w:rsidRPr="00273A14">
        <w:rPr>
          <w:rFonts w:ascii="Tahoma" w:hAnsi="Tahoma" w:cs="Tahoma"/>
        </w:rPr>
        <w:t xml:space="preserve">νώτατου που σήμερα έτσι όπως </w:t>
      </w:r>
      <w:r w:rsidR="0040661F" w:rsidRPr="00273A14">
        <w:rPr>
          <w:rFonts w:ascii="Tahoma" w:hAnsi="Tahoma" w:cs="Tahoma"/>
        </w:rPr>
        <w:t>διαμ</w:t>
      </w:r>
      <w:r w:rsidR="0040661F">
        <w:rPr>
          <w:rFonts w:ascii="Tahoma" w:hAnsi="Tahoma" w:cs="Tahoma"/>
        </w:rPr>
        <w:t>ορφώθηκε</w:t>
      </w:r>
      <w:r w:rsidR="003F44B0">
        <w:rPr>
          <w:rFonts w:ascii="Tahoma" w:hAnsi="Tahoma" w:cs="Tahoma"/>
        </w:rPr>
        <w:t xml:space="preserve"> δεν ικανοποιεί</w:t>
      </w:r>
      <w:r w:rsidR="005013D2">
        <w:rPr>
          <w:rFonts w:ascii="Tahoma" w:hAnsi="Tahoma" w:cs="Tahoma"/>
        </w:rPr>
        <w:t xml:space="preserve"> με τους </w:t>
      </w:r>
      <w:r w:rsidR="003F44B0">
        <w:rPr>
          <w:rFonts w:ascii="Tahoma" w:hAnsi="Tahoma" w:cs="Tahoma"/>
        </w:rPr>
        <w:t>χώ</w:t>
      </w:r>
      <w:r w:rsidRPr="00273A14">
        <w:rPr>
          <w:rFonts w:ascii="Tahoma" w:hAnsi="Tahoma" w:cs="Tahoma"/>
        </w:rPr>
        <w:t>ρους του)</w:t>
      </w:r>
      <w:r w:rsidR="003F44B0">
        <w:rPr>
          <w:rFonts w:ascii="Tahoma" w:hAnsi="Tahoma" w:cs="Tahoma"/>
        </w:rPr>
        <w:t>. Επίση</w:t>
      </w:r>
      <w:r w:rsidR="005013D2">
        <w:rPr>
          <w:rFonts w:ascii="Tahoma" w:hAnsi="Tahoma" w:cs="Tahoma"/>
        </w:rPr>
        <w:t xml:space="preserve">ς </w:t>
      </w:r>
      <w:r w:rsidRPr="00273A14">
        <w:rPr>
          <w:rFonts w:ascii="Tahoma" w:hAnsi="Tahoma" w:cs="Tahoma"/>
        </w:rPr>
        <w:t xml:space="preserve">οι δικηγόροι έχουμε </w:t>
      </w:r>
      <w:r w:rsidR="0040661F" w:rsidRPr="00273A14">
        <w:rPr>
          <w:rFonts w:ascii="Tahoma" w:hAnsi="Tahoma" w:cs="Tahoma"/>
        </w:rPr>
        <w:t>ανάγκη</w:t>
      </w:r>
      <w:r w:rsidRPr="00273A14">
        <w:rPr>
          <w:rFonts w:ascii="Tahoma" w:hAnsi="Tahoma" w:cs="Tahoma"/>
        </w:rPr>
        <w:t xml:space="preserve"> εκ</w:t>
      </w:r>
      <w:r w:rsidR="005013D2">
        <w:rPr>
          <w:rFonts w:ascii="Tahoma" w:hAnsi="Tahoma" w:cs="Tahoma"/>
        </w:rPr>
        <w:t>τός από τον (υφιστάμενο)  χ</w:t>
      </w:r>
      <w:r w:rsidR="0040661F">
        <w:rPr>
          <w:rFonts w:ascii="Tahoma" w:hAnsi="Tahoma" w:cs="Tahoma"/>
        </w:rPr>
        <w:t>ώ</w:t>
      </w:r>
      <w:r w:rsidR="005013D2">
        <w:rPr>
          <w:rFonts w:ascii="Tahoma" w:hAnsi="Tahoma" w:cs="Tahoma"/>
        </w:rPr>
        <w:t xml:space="preserve">ρο του ΔΣΛ, </w:t>
      </w:r>
      <w:r w:rsidR="003F44B0">
        <w:rPr>
          <w:rFonts w:ascii="Tahoma" w:hAnsi="Tahoma" w:cs="Tahoma"/>
        </w:rPr>
        <w:t xml:space="preserve">και για </w:t>
      </w:r>
      <w:r w:rsidR="0040661F">
        <w:rPr>
          <w:rFonts w:ascii="Tahoma" w:hAnsi="Tahoma" w:cs="Tahoma"/>
        </w:rPr>
        <w:t>χώρους</w:t>
      </w:r>
      <w:r w:rsidR="005013D2">
        <w:rPr>
          <w:rFonts w:ascii="Tahoma" w:hAnsi="Tahoma" w:cs="Tahoma"/>
        </w:rPr>
        <w:t xml:space="preserve"> για επικοινωνία δ</w:t>
      </w:r>
      <w:r w:rsidRPr="00273A14">
        <w:rPr>
          <w:rFonts w:ascii="Tahoma" w:hAnsi="Tahoma" w:cs="Tahoma"/>
        </w:rPr>
        <w:t>ικη</w:t>
      </w:r>
      <w:r w:rsidR="005013D2">
        <w:rPr>
          <w:rFonts w:ascii="Tahoma" w:hAnsi="Tahoma" w:cs="Tahoma"/>
        </w:rPr>
        <w:t>γόρου – πελάτη αλλά και μερικές μικρές αίθουσες συσκέψεων</w:t>
      </w:r>
      <w:r w:rsidR="003F44B0">
        <w:rPr>
          <w:rFonts w:ascii="Tahoma" w:hAnsi="Tahoma" w:cs="Tahoma"/>
        </w:rPr>
        <w:t xml:space="preserve"> που</w:t>
      </w:r>
      <w:r w:rsidRPr="00273A14">
        <w:rPr>
          <w:rFonts w:ascii="Tahoma" w:hAnsi="Tahoma" w:cs="Tahoma"/>
        </w:rPr>
        <w:t xml:space="preserve"> θα μπορούσαν να χρησι</w:t>
      </w:r>
      <w:r w:rsidR="005013D2">
        <w:rPr>
          <w:rFonts w:ascii="Tahoma" w:hAnsi="Tahoma" w:cs="Tahoma"/>
        </w:rPr>
        <w:t>μοποιηθούν μεταξύ διαδίκων και δικηγόρων</w:t>
      </w:r>
      <w:r w:rsidRPr="00273A14">
        <w:rPr>
          <w:rFonts w:ascii="Tahoma" w:hAnsi="Tahoma" w:cs="Tahoma"/>
        </w:rPr>
        <w:t xml:space="preserve"> τους </w:t>
      </w:r>
      <w:r w:rsidR="003F44B0">
        <w:rPr>
          <w:rFonts w:ascii="Tahoma" w:hAnsi="Tahoma" w:cs="Tahoma"/>
        </w:rPr>
        <w:t xml:space="preserve">για </w:t>
      </w:r>
      <w:r w:rsidR="005013D2">
        <w:rPr>
          <w:rFonts w:ascii="Tahoma" w:hAnsi="Tahoma" w:cs="Tahoma"/>
        </w:rPr>
        <w:t xml:space="preserve">συζητήσεις </w:t>
      </w:r>
      <w:r w:rsidR="002A0600">
        <w:rPr>
          <w:rFonts w:ascii="Tahoma" w:hAnsi="Tahoma" w:cs="Tahoma"/>
        </w:rPr>
        <w:t xml:space="preserve">υποθέσεων, </w:t>
      </w:r>
      <w:r w:rsidR="005013D2">
        <w:rPr>
          <w:rFonts w:ascii="Tahoma" w:hAnsi="Tahoma" w:cs="Tahoma"/>
        </w:rPr>
        <w:t xml:space="preserve">και όχι </w:t>
      </w:r>
      <w:r w:rsidR="0040661F">
        <w:rPr>
          <w:rFonts w:ascii="Tahoma" w:hAnsi="Tahoma" w:cs="Tahoma"/>
        </w:rPr>
        <w:t>μέσα</w:t>
      </w:r>
      <w:r w:rsidR="005013D2">
        <w:rPr>
          <w:rFonts w:ascii="Tahoma" w:hAnsi="Tahoma" w:cs="Tahoma"/>
        </w:rPr>
        <w:t xml:space="preserve"> στους διαδρόμους και στην αυλή όπως δυστυχώς </w:t>
      </w:r>
      <w:r w:rsidRPr="00273A14">
        <w:rPr>
          <w:rFonts w:ascii="Tahoma" w:hAnsi="Tahoma" w:cs="Tahoma"/>
        </w:rPr>
        <w:t>συμβαίνει σήμερα. Επίσης</w:t>
      </w:r>
      <w:r w:rsidR="005013D2">
        <w:rPr>
          <w:rFonts w:ascii="Tahoma" w:hAnsi="Tahoma" w:cs="Tahoma"/>
        </w:rPr>
        <w:t xml:space="preserve"> καλό θα ήταν να γίνει και μικρό αμφιθέατρο </w:t>
      </w:r>
      <w:r w:rsidRPr="00273A14">
        <w:rPr>
          <w:rFonts w:ascii="Tahoma" w:hAnsi="Tahoma" w:cs="Tahoma"/>
        </w:rPr>
        <w:t xml:space="preserve">για </w:t>
      </w:r>
      <w:r w:rsidR="005013D2">
        <w:rPr>
          <w:rFonts w:ascii="Tahoma" w:hAnsi="Tahoma" w:cs="Tahoma"/>
        </w:rPr>
        <w:t>εκδηλώσεις και διαλέξεις</w:t>
      </w:r>
      <w:r w:rsidRPr="00273A14">
        <w:rPr>
          <w:rFonts w:ascii="Tahoma" w:hAnsi="Tahoma" w:cs="Tahoma"/>
        </w:rPr>
        <w:t xml:space="preserve">.   </w:t>
      </w:r>
    </w:p>
    <w:p w14:paraId="5E8C11D5" w14:textId="77777777" w:rsidR="00273A14" w:rsidRDefault="00273A14" w:rsidP="00273A14">
      <w:pPr>
        <w:pStyle w:val="NoSpacing"/>
        <w:rPr>
          <w:rFonts w:ascii="Tahoma" w:hAnsi="Tahoma" w:cs="Tahoma"/>
          <w:b/>
        </w:rPr>
      </w:pPr>
    </w:p>
    <w:p w14:paraId="3E94F01F" w14:textId="77777777" w:rsidR="00273A14" w:rsidRDefault="00273A14" w:rsidP="00273A14">
      <w:pPr>
        <w:pStyle w:val="NoSpacing"/>
        <w:rPr>
          <w:rFonts w:ascii="Tahoma" w:hAnsi="Tahoma" w:cs="Tahoma"/>
          <w:b/>
        </w:rPr>
      </w:pPr>
    </w:p>
    <w:p w14:paraId="72CCA3A2" w14:textId="77777777" w:rsidR="00FA37CD" w:rsidRPr="004A7CC3" w:rsidRDefault="00273A14" w:rsidP="005013D2">
      <w:pPr>
        <w:ind w:left="540" w:hanging="540"/>
        <w:jc w:val="both"/>
        <w:rPr>
          <w:rFonts w:ascii="Tahoma" w:hAnsi="Tahoma" w:cs="Tahoma"/>
          <w:b/>
        </w:rPr>
      </w:pPr>
      <w:r>
        <w:rPr>
          <w:rFonts w:ascii="Tahoma" w:hAnsi="Tahoma" w:cs="Tahoma"/>
          <w:b/>
        </w:rPr>
        <w:t>3.</w:t>
      </w:r>
      <w:r>
        <w:rPr>
          <w:rFonts w:ascii="Tahoma" w:hAnsi="Tahoma" w:cs="Tahoma"/>
          <w:b/>
        </w:rPr>
        <w:tab/>
      </w:r>
      <w:r w:rsidR="00FA37CD" w:rsidRPr="004A7CC3">
        <w:rPr>
          <w:rFonts w:ascii="Tahoma" w:hAnsi="Tahoma" w:cs="Tahoma"/>
          <w:b/>
        </w:rPr>
        <w:t>Οι  χώροι στάθμευσης στο δικαστήριο</w:t>
      </w:r>
    </w:p>
    <w:p w14:paraId="2FAE7DE8" w14:textId="77777777" w:rsidR="00FD7014" w:rsidRPr="004A7CC3" w:rsidRDefault="00FD7014" w:rsidP="00FD7014">
      <w:pPr>
        <w:ind w:left="720"/>
        <w:jc w:val="both"/>
        <w:rPr>
          <w:rFonts w:ascii="Tahoma" w:hAnsi="Tahoma" w:cs="Tahoma"/>
        </w:rPr>
      </w:pPr>
    </w:p>
    <w:p w14:paraId="5420F117" w14:textId="77777777" w:rsidR="00FA37CD" w:rsidRDefault="00FA37CD" w:rsidP="005013D2">
      <w:pPr>
        <w:ind w:left="540"/>
        <w:jc w:val="both"/>
        <w:rPr>
          <w:rFonts w:ascii="Tahoma" w:hAnsi="Tahoma" w:cs="Tahoma"/>
        </w:rPr>
      </w:pPr>
      <w:r w:rsidRPr="004A7CC3">
        <w:rPr>
          <w:rFonts w:ascii="Tahoma" w:hAnsi="Tahoma" w:cs="Tahoma"/>
        </w:rPr>
        <w:lastRenderedPageBreak/>
        <w:t xml:space="preserve">Το χάος που επικρατεί στους χώρους στάθμευσης του δικαστηρίου είναι μια μάστιγα που βασανίζει όχι μόνο τα μέλη </w:t>
      </w:r>
      <w:r w:rsidR="003F44B0">
        <w:rPr>
          <w:rFonts w:ascii="Tahoma" w:hAnsi="Tahoma" w:cs="Tahoma"/>
        </w:rPr>
        <w:t>του Συλλόγου μας αλλά και τους Δ</w:t>
      </w:r>
      <w:r w:rsidRPr="004A7CC3">
        <w:rPr>
          <w:rFonts w:ascii="Tahoma" w:hAnsi="Tahoma" w:cs="Tahoma"/>
        </w:rPr>
        <w:t xml:space="preserve">ικαστές, τους υπαλλήλους του δικαστηρίου και το κοινό εδώ και πολλά χρόνια. </w:t>
      </w:r>
      <w:r w:rsidR="005013D2">
        <w:rPr>
          <w:rFonts w:ascii="Tahoma" w:hAnsi="Tahoma" w:cs="Tahoma"/>
        </w:rPr>
        <w:t xml:space="preserve"> </w:t>
      </w:r>
    </w:p>
    <w:p w14:paraId="0ECDE7F5" w14:textId="77777777" w:rsidR="005013D2" w:rsidRPr="005013D2" w:rsidRDefault="005013D2" w:rsidP="005013D2">
      <w:pPr>
        <w:pStyle w:val="NoSpacing"/>
        <w:jc w:val="both"/>
        <w:rPr>
          <w:rFonts w:asciiTheme="majorHAnsi" w:hAnsiTheme="majorHAnsi"/>
        </w:rPr>
      </w:pPr>
    </w:p>
    <w:p w14:paraId="0C486B5D" w14:textId="77777777" w:rsidR="005013D2" w:rsidRPr="005013D2" w:rsidRDefault="005013D2" w:rsidP="005013D2">
      <w:pPr>
        <w:pStyle w:val="NoSpacing"/>
        <w:ind w:left="540"/>
        <w:jc w:val="both"/>
        <w:rPr>
          <w:rFonts w:ascii="Tahoma" w:hAnsi="Tahoma" w:cs="Tahoma"/>
        </w:rPr>
      </w:pPr>
      <w:r>
        <w:rPr>
          <w:rFonts w:ascii="Tahoma" w:hAnsi="Tahoma" w:cs="Tahoma"/>
        </w:rPr>
        <w:t xml:space="preserve">Παρατηρούμε πως το θέμα θα </w:t>
      </w:r>
      <w:r w:rsidRPr="005013D2">
        <w:rPr>
          <w:rFonts w:ascii="Tahoma" w:hAnsi="Tahoma" w:cs="Tahoma"/>
        </w:rPr>
        <w:t xml:space="preserve">επιλυθεί </w:t>
      </w:r>
      <w:r>
        <w:rPr>
          <w:rFonts w:ascii="Tahoma" w:hAnsi="Tahoma" w:cs="Tahoma"/>
        </w:rPr>
        <w:t xml:space="preserve">σε μεγάλο βαθμό </w:t>
      </w:r>
      <w:r w:rsidRPr="005013D2">
        <w:rPr>
          <w:rFonts w:ascii="Tahoma" w:hAnsi="Tahoma" w:cs="Tahoma"/>
        </w:rPr>
        <w:t>σε συνδυασμό με την αναδιοργάνωση της δικαιοσύνης και την κατάργηση των</w:t>
      </w:r>
      <w:r w:rsidR="00A77333">
        <w:rPr>
          <w:rFonts w:ascii="Tahoma" w:hAnsi="Tahoma" w:cs="Tahoma"/>
        </w:rPr>
        <w:t xml:space="preserve"> άσκοπων εμφανίσεων</w:t>
      </w:r>
      <w:r w:rsidR="003F44B0">
        <w:rPr>
          <w:rFonts w:ascii="Tahoma" w:hAnsi="Tahoma" w:cs="Tahoma"/>
        </w:rPr>
        <w:t xml:space="preserve"> στο δικαστήριο</w:t>
      </w:r>
      <w:r w:rsidR="00A77333">
        <w:rPr>
          <w:rFonts w:ascii="Tahoma" w:hAnsi="Tahoma" w:cs="Tahoma"/>
        </w:rPr>
        <w:t xml:space="preserve"> (βλ. πιο</w:t>
      </w:r>
      <w:r w:rsidR="003F44B0">
        <w:rPr>
          <w:rFonts w:ascii="Tahoma" w:hAnsi="Tahoma" w:cs="Tahoma"/>
        </w:rPr>
        <w:t xml:space="preserve"> κάτω</w:t>
      </w:r>
      <w:r w:rsidR="00A77333">
        <w:rPr>
          <w:rFonts w:ascii="Tahoma" w:hAnsi="Tahoma" w:cs="Tahoma"/>
        </w:rPr>
        <w:t>). Όταν δεν θα αναγκάζονται τόσοι πολλοί</w:t>
      </w:r>
      <w:r w:rsidRPr="005013D2">
        <w:rPr>
          <w:rFonts w:ascii="Tahoma" w:hAnsi="Tahoma" w:cs="Tahoma"/>
        </w:rPr>
        <w:t xml:space="preserve"> δικηγ</w:t>
      </w:r>
      <w:r w:rsidR="00A77333">
        <w:rPr>
          <w:rFonts w:ascii="Tahoma" w:hAnsi="Tahoma" w:cs="Tahoma"/>
        </w:rPr>
        <w:t>όροι να βρίσκονται στο δ</w:t>
      </w:r>
      <w:r w:rsidRPr="005013D2">
        <w:rPr>
          <w:rFonts w:ascii="Tahoma" w:hAnsi="Tahoma" w:cs="Tahoma"/>
        </w:rPr>
        <w:t>ικαστήριο ταυτόχρονα κάθε πρωί, θα αδειάσουν και οι χώροι στάθμευσης.</w:t>
      </w:r>
    </w:p>
    <w:p w14:paraId="514B7B97" w14:textId="77777777" w:rsidR="005013D2" w:rsidRPr="00A77333" w:rsidRDefault="005013D2" w:rsidP="00A77333">
      <w:pPr>
        <w:pStyle w:val="NoSpacing"/>
        <w:ind w:left="540"/>
        <w:jc w:val="both"/>
        <w:rPr>
          <w:rFonts w:ascii="Tahoma" w:hAnsi="Tahoma" w:cs="Tahoma"/>
        </w:rPr>
      </w:pPr>
    </w:p>
    <w:p w14:paraId="57D14185" w14:textId="16C983FD" w:rsidR="001B28C3" w:rsidRDefault="002A0600" w:rsidP="00A77333">
      <w:pPr>
        <w:pStyle w:val="NoSpacing"/>
        <w:ind w:left="540"/>
        <w:jc w:val="both"/>
        <w:rPr>
          <w:rFonts w:ascii="Tahoma" w:hAnsi="Tahoma" w:cs="Tahoma"/>
          <w:bCs/>
        </w:rPr>
      </w:pPr>
      <w:r>
        <w:rPr>
          <w:rFonts w:ascii="Tahoma" w:hAnsi="Tahoma" w:cs="Tahoma"/>
        </w:rPr>
        <w:t>Γνωρίζουμε πως υ</w:t>
      </w:r>
      <w:r w:rsidR="00A77333" w:rsidRPr="00A77333">
        <w:rPr>
          <w:rFonts w:ascii="Tahoma" w:hAnsi="Tahoma" w:cs="Tahoma"/>
        </w:rPr>
        <w:t xml:space="preserve">πάρχει </w:t>
      </w:r>
      <w:r w:rsidR="0040661F" w:rsidRPr="00A77333">
        <w:rPr>
          <w:rFonts w:ascii="Tahoma" w:hAnsi="Tahoma" w:cs="Tahoma"/>
        </w:rPr>
        <w:t>σχέδιο</w:t>
      </w:r>
      <w:r w:rsidR="00A77333" w:rsidRPr="00A77333">
        <w:rPr>
          <w:rFonts w:ascii="Tahoma" w:hAnsi="Tahoma" w:cs="Tahoma"/>
        </w:rPr>
        <w:t xml:space="preserve"> για κατασκε</w:t>
      </w:r>
      <w:r w:rsidR="003F44B0">
        <w:rPr>
          <w:rFonts w:ascii="Tahoma" w:hAnsi="Tahoma" w:cs="Tahoma"/>
        </w:rPr>
        <w:t>υή υπόγειου και υπέ</w:t>
      </w:r>
      <w:r w:rsidR="00A77333">
        <w:rPr>
          <w:rFonts w:ascii="Tahoma" w:hAnsi="Tahoma" w:cs="Tahoma"/>
        </w:rPr>
        <w:t xml:space="preserve">ργειου χώρου στάθμευσης. </w:t>
      </w:r>
      <w:r>
        <w:rPr>
          <w:rFonts w:ascii="Tahoma" w:hAnsi="Tahoma" w:cs="Tahoma"/>
        </w:rPr>
        <w:t xml:space="preserve">Είναι όμως σημαντικότατο </w:t>
      </w:r>
      <w:r w:rsidR="00A77333" w:rsidRPr="00A77333">
        <w:rPr>
          <w:rFonts w:ascii="Tahoma" w:hAnsi="Tahoma" w:cs="Tahoma"/>
        </w:rPr>
        <w:t>να διασφαλιστεί ότι οι Δικηγόροι θα περιλαμβάνονται στους εργαζόμενους του δικαστηρίου</w:t>
      </w:r>
      <w:r w:rsidR="003F44B0">
        <w:rPr>
          <w:rFonts w:ascii="Tahoma" w:hAnsi="Tahoma" w:cs="Tahoma"/>
        </w:rPr>
        <w:t xml:space="preserve"> (και επομένως θα έχουν </w:t>
      </w:r>
      <w:r w:rsidR="0040661F">
        <w:rPr>
          <w:rFonts w:ascii="Tahoma" w:hAnsi="Tahoma" w:cs="Tahoma"/>
        </w:rPr>
        <w:t>προτεραιότητα</w:t>
      </w:r>
      <w:r w:rsidR="00A77333">
        <w:rPr>
          <w:rFonts w:ascii="Tahoma" w:hAnsi="Tahoma" w:cs="Tahoma"/>
        </w:rPr>
        <w:t xml:space="preserve"> πρόσβαση</w:t>
      </w:r>
      <w:r w:rsidR="003F44B0">
        <w:rPr>
          <w:rFonts w:ascii="Tahoma" w:hAnsi="Tahoma" w:cs="Tahoma"/>
        </w:rPr>
        <w:t>ς</w:t>
      </w:r>
      <w:r w:rsidR="00A77333">
        <w:rPr>
          <w:rFonts w:ascii="Tahoma" w:hAnsi="Tahoma" w:cs="Tahoma"/>
        </w:rPr>
        <w:t xml:space="preserve"> στο χώρο) και όχι με το κοινό, και προς τούτο πρέπει να γίνουν το συντομότερο οι απαραίτητες ενέργειες (περιλαμβανομένης και συνάντησης με την νέα </w:t>
      </w:r>
      <w:r w:rsidR="00A77333" w:rsidRPr="00A77333">
        <w:rPr>
          <w:rFonts w:ascii="Tahoma" w:hAnsi="Tahoma" w:cs="Tahoma"/>
        </w:rPr>
        <w:t>Υπουργό Δικαιοσύνης</w:t>
      </w:r>
      <w:r w:rsidR="00A77333">
        <w:rPr>
          <w:rFonts w:ascii="Tahoma" w:hAnsi="Tahoma" w:cs="Tahoma"/>
        </w:rPr>
        <w:t>)</w:t>
      </w:r>
      <w:r w:rsidR="00A77333" w:rsidRPr="00A77333">
        <w:rPr>
          <w:rFonts w:ascii="Tahoma" w:hAnsi="Tahoma" w:cs="Tahoma"/>
        </w:rPr>
        <w:t xml:space="preserve">. </w:t>
      </w:r>
      <w:r w:rsidR="00A77333">
        <w:rPr>
          <w:rFonts w:ascii="Tahoma" w:hAnsi="Tahoma" w:cs="Tahoma"/>
        </w:rPr>
        <w:t xml:space="preserve"> </w:t>
      </w:r>
      <w:r w:rsidR="00091E38">
        <w:rPr>
          <w:rFonts w:ascii="Tahoma" w:hAnsi="Tahoma" w:cs="Tahoma"/>
        </w:rPr>
        <w:t>Πρέπει επίσης να γίνουν όλες οι ενέρ</w:t>
      </w:r>
      <w:r w:rsidR="003F44B0">
        <w:rPr>
          <w:rFonts w:ascii="Tahoma" w:hAnsi="Tahoma" w:cs="Tahoma"/>
        </w:rPr>
        <w:t>γειες για να εξασφαλιστεί το ότι</w:t>
      </w:r>
      <w:r w:rsidR="00091E38">
        <w:rPr>
          <w:rFonts w:ascii="Tahoma" w:hAnsi="Tahoma" w:cs="Tahoma"/>
        </w:rPr>
        <w:t>, κατά την ανέγερση του νέου ΕΔ Λευκω</w:t>
      </w:r>
      <w:r w:rsidR="003F44B0">
        <w:rPr>
          <w:rFonts w:ascii="Tahoma" w:hAnsi="Tahoma" w:cs="Tahoma"/>
        </w:rPr>
        <w:t>σίας και του χώρου στάθμευσης, θ</w:t>
      </w:r>
      <w:r w:rsidR="00091E38">
        <w:rPr>
          <w:rFonts w:ascii="Tahoma" w:hAnsi="Tahoma" w:cs="Tahoma"/>
        </w:rPr>
        <w:t>α υπάρχουν αρκετοί χώροι στάθμευσης για όλους.</w:t>
      </w:r>
    </w:p>
    <w:p w14:paraId="11CB7A37" w14:textId="77777777" w:rsidR="00A14961" w:rsidRPr="00FE31A2" w:rsidRDefault="00A77333" w:rsidP="00FE31A2">
      <w:pPr>
        <w:ind w:left="720"/>
        <w:jc w:val="both"/>
        <w:rPr>
          <w:rFonts w:ascii="Tahoma" w:hAnsi="Tahoma" w:cs="Tahoma"/>
          <w:bCs/>
        </w:rPr>
      </w:pPr>
      <w:r>
        <w:rPr>
          <w:rFonts w:ascii="Tahoma" w:hAnsi="Tahoma" w:cs="Tahoma"/>
          <w:bCs/>
        </w:rPr>
        <w:t xml:space="preserve"> </w:t>
      </w:r>
    </w:p>
    <w:p w14:paraId="461C3CDD" w14:textId="77777777" w:rsidR="00A14961" w:rsidRPr="004A7CC3" w:rsidRDefault="00A14961" w:rsidP="00A14961">
      <w:pPr>
        <w:jc w:val="both"/>
        <w:rPr>
          <w:rFonts w:ascii="Tahoma" w:hAnsi="Tahoma" w:cs="Tahoma"/>
          <w:b/>
          <w:bCs/>
        </w:rPr>
      </w:pPr>
    </w:p>
    <w:p w14:paraId="4457BC8E" w14:textId="77777777" w:rsidR="00BB1A88" w:rsidRPr="004A7CC3" w:rsidRDefault="00A77333" w:rsidP="00A77333">
      <w:pPr>
        <w:ind w:left="540" w:hanging="540"/>
        <w:jc w:val="both"/>
        <w:rPr>
          <w:rFonts w:ascii="Tahoma" w:hAnsi="Tahoma" w:cs="Tahoma"/>
        </w:rPr>
      </w:pPr>
      <w:r>
        <w:rPr>
          <w:rFonts w:ascii="Tahoma" w:hAnsi="Tahoma" w:cs="Tahoma"/>
          <w:b/>
          <w:bCs/>
        </w:rPr>
        <w:t>4</w:t>
      </w:r>
      <w:r w:rsidR="00BB1A88" w:rsidRPr="004A7CC3">
        <w:rPr>
          <w:rFonts w:ascii="Tahoma" w:hAnsi="Tahoma" w:cs="Tahoma"/>
          <w:b/>
          <w:bCs/>
        </w:rPr>
        <w:t>.</w:t>
      </w:r>
      <w:r w:rsidR="00BB1A88" w:rsidRPr="004A7CC3">
        <w:rPr>
          <w:rFonts w:ascii="Tahoma" w:hAnsi="Tahoma" w:cs="Tahoma"/>
          <w:b/>
          <w:bCs/>
        </w:rPr>
        <w:tab/>
        <w:t>Βελτίωση της εικόνας του Συλλόγου μας και προστασία του δικηγορικού επαγγέλματος</w:t>
      </w:r>
    </w:p>
    <w:p w14:paraId="74E97E5B" w14:textId="77777777" w:rsidR="00BB1A88" w:rsidRPr="004A7CC3" w:rsidRDefault="00BB1A88" w:rsidP="00BB1A88">
      <w:pPr>
        <w:jc w:val="both"/>
        <w:rPr>
          <w:rFonts w:ascii="Tahoma" w:hAnsi="Tahoma" w:cs="Tahoma"/>
          <w:b/>
          <w:bCs/>
        </w:rPr>
      </w:pPr>
    </w:p>
    <w:p w14:paraId="3CA1630B" w14:textId="77777777" w:rsidR="007D46D2" w:rsidRPr="004A7CC3" w:rsidRDefault="007D46D2" w:rsidP="00A77333">
      <w:pPr>
        <w:ind w:left="540"/>
        <w:jc w:val="both"/>
        <w:rPr>
          <w:rFonts w:ascii="Tahoma" w:hAnsi="Tahoma" w:cs="Tahoma"/>
          <w:iCs/>
        </w:rPr>
      </w:pPr>
      <w:r w:rsidRPr="004A7CC3">
        <w:rPr>
          <w:rFonts w:ascii="Tahoma" w:hAnsi="Tahoma" w:cs="Tahoma"/>
          <w:iCs/>
        </w:rPr>
        <w:t>Υποσχόμαστε ότι δεν θα δεχθούμε την ανανέωση άδειας άσκησης του επαγγέλματος σε άτομα που δεν πληρούν τις προϋποθέσεις.</w:t>
      </w:r>
    </w:p>
    <w:p w14:paraId="16616BC0" w14:textId="77777777" w:rsidR="007D46D2" w:rsidRDefault="007D46D2" w:rsidP="00BB1A88">
      <w:pPr>
        <w:ind w:left="720"/>
        <w:jc w:val="both"/>
        <w:rPr>
          <w:rFonts w:ascii="Tahoma" w:hAnsi="Tahoma" w:cs="Tahoma"/>
          <w:iCs/>
        </w:rPr>
      </w:pPr>
    </w:p>
    <w:p w14:paraId="326F548E" w14:textId="77777777" w:rsidR="00BB1A88" w:rsidRPr="004A7CC3" w:rsidRDefault="00BB1A88" w:rsidP="00A77333">
      <w:pPr>
        <w:ind w:left="540"/>
        <w:jc w:val="both"/>
        <w:rPr>
          <w:rFonts w:ascii="Tahoma" w:hAnsi="Tahoma" w:cs="Tahoma"/>
          <w:iCs/>
        </w:rPr>
      </w:pPr>
      <w:r w:rsidRPr="004A7CC3">
        <w:rPr>
          <w:rFonts w:ascii="Tahoma" w:hAnsi="Tahoma" w:cs="Tahoma"/>
          <w:iCs/>
        </w:rPr>
        <w:t>Προτείνουμε τη δημιουργία υποεπιτροπής για ενδελεχή μελέτη τρόπων βελτίωσης της εικόνας μας στο κοινό (για παράδειγμα να καθιερ</w:t>
      </w:r>
      <w:r w:rsidR="00FD3B43" w:rsidRPr="004A7CC3">
        <w:rPr>
          <w:rFonts w:ascii="Tahoma" w:hAnsi="Tahoma" w:cs="Tahoma"/>
          <w:iCs/>
        </w:rPr>
        <w:t xml:space="preserve">ώσουμε κάθε Χριστούγεννα την παράδοση δώρων σε άρρωστα παιδιά </w:t>
      </w:r>
      <w:r w:rsidR="006F4F84" w:rsidRPr="004A7CC3">
        <w:rPr>
          <w:rFonts w:ascii="Tahoma" w:hAnsi="Tahoma" w:cs="Tahoma"/>
          <w:iCs/>
        </w:rPr>
        <w:t xml:space="preserve">στο Γενικό Νοσοκομείο </w:t>
      </w:r>
      <w:r w:rsidR="00FD3B43" w:rsidRPr="004A7CC3">
        <w:rPr>
          <w:rFonts w:ascii="Tahoma" w:hAnsi="Tahoma" w:cs="Tahoma"/>
          <w:iCs/>
        </w:rPr>
        <w:t>από «Άγιο Βασίλη» έχο</w:t>
      </w:r>
      <w:r w:rsidR="00331331" w:rsidRPr="004A7CC3">
        <w:rPr>
          <w:rFonts w:ascii="Tahoma" w:hAnsi="Tahoma" w:cs="Tahoma"/>
          <w:iCs/>
        </w:rPr>
        <w:t>ντας πρώτα ειδοποιήσει τα ΜΜΕ, ή</w:t>
      </w:r>
      <w:r w:rsidR="00FD3B43" w:rsidRPr="004A7CC3">
        <w:rPr>
          <w:rFonts w:ascii="Tahoma" w:hAnsi="Tahoma" w:cs="Tahoma"/>
          <w:iCs/>
        </w:rPr>
        <w:t xml:space="preserve"> να προβαίνουμε σε συγκεκριμένες δωρεές σε τακτά χρονικά διαστήματα – π.χ. τώρα που το Γενικό Νοσοκομείο έχει έλλειψη αναπηρικών καθισμάτων θα μπορούσαμε να πληρώσουμε για την αγορά αριθμού των στα οποία θα αναγράφεται ότι είναι δωρεά μας).</w:t>
      </w:r>
    </w:p>
    <w:p w14:paraId="740BA114" w14:textId="77777777" w:rsidR="0039230F" w:rsidRPr="004A7CC3" w:rsidRDefault="0039230F" w:rsidP="00A77333">
      <w:pPr>
        <w:ind w:left="540"/>
        <w:jc w:val="both"/>
        <w:rPr>
          <w:rFonts w:ascii="Tahoma" w:hAnsi="Tahoma" w:cs="Tahoma"/>
          <w:iCs/>
        </w:rPr>
      </w:pPr>
    </w:p>
    <w:p w14:paraId="7D2F5FC4" w14:textId="77777777" w:rsidR="0039230F" w:rsidRPr="004A7CC3" w:rsidRDefault="0039230F" w:rsidP="00A77333">
      <w:pPr>
        <w:ind w:left="540"/>
        <w:jc w:val="both"/>
        <w:rPr>
          <w:rFonts w:ascii="Tahoma" w:hAnsi="Tahoma" w:cs="Tahoma"/>
          <w:iCs/>
        </w:rPr>
      </w:pPr>
      <w:r w:rsidRPr="004A7CC3">
        <w:rPr>
          <w:rFonts w:ascii="Tahoma" w:hAnsi="Tahoma" w:cs="Tahoma"/>
          <w:iCs/>
        </w:rPr>
        <w:t>Αναβάθμιση των Χριστουγεννιάτικων, Πασχαλινών και άλλων εκδηλώσεων του Συλλόγου</w:t>
      </w:r>
      <w:r w:rsidR="00331331" w:rsidRPr="004A7CC3">
        <w:rPr>
          <w:rFonts w:ascii="Tahoma" w:hAnsi="Tahoma" w:cs="Tahoma"/>
          <w:iCs/>
        </w:rPr>
        <w:t xml:space="preserve"> με διοργάνωση των σε χώρους άλλους από το εντευκτήριο του Συλλόγου</w:t>
      </w:r>
      <w:r w:rsidR="007D46D2">
        <w:rPr>
          <w:rFonts w:ascii="Tahoma" w:hAnsi="Tahoma" w:cs="Tahoma"/>
          <w:iCs/>
        </w:rPr>
        <w:t>.</w:t>
      </w:r>
    </w:p>
    <w:p w14:paraId="1D79EACD" w14:textId="77777777" w:rsidR="00331331" w:rsidRPr="004A7CC3" w:rsidRDefault="00331331" w:rsidP="00331331">
      <w:pPr>
        <w:ind w:left="720"/>
        <w:jc w:val="both"/>
        <w:rPr>
          <w:rFonts w:ascii="Tahoma" w:hAnsi="Tahoma" w:cs="Tahoma"/>
          <w:iCs/>
        </w:rPr>
      </w:pPr>
    </w:p>
    <w:p w14:paraId="6931730B" w14:textId="77777777" w:rsidR="00BB1A88" w:rsidRPr="004A7CC3" w:rsidRDefault="00BB1A88" w:rsidP="00BB1A88">
      <w:pPr>
        <w:jc w:val="both"/>
        <w:rPr>
          <w:rFonts w:ascii="Tahoma" w:hAnsi="Tahoma" w:cs="Tahoma"/>
        </w:rPr>
      </w:pPr>
    </w:p>
    <w:p w14:paraId="29174C28" w14:textId="77777777" w:rsidR="00FD3B43" w:rsidRPr="004A7CC3" w:rsidRDefault="00A77333" w:rsidP="00A77333">
      <w:pPr>
        <w:ind w:left="540" w:hanging="540"/>
        <w:jc w:val="both"/>
        <w:rPr>
          <w:rFonts w:ascii="Tahoma" w:hAnsi="Tahoma" w:cs="Tahoma"/>
          <w:b/>
          <w:bCs/>
        </w:rPr>
      </w:pPr>
      <w:r>
        <w:rPr>
          <w:rFonts w:ascii="Tahoma" w:hAnsi="Tahoma" w:cs="Tahoma"/>
          <w:b/>
          <w:bCs/>
        </w:rPr>
        <w:t>5</w:t>
      </w:r>
      <w:r w:rsidR="00FD3B43" w:rsidRPr="004A7CC3">
        <w:rPr>
          <w:rFonts w:ascii="Tahoma" w:hAnsi="Tahoma" w:cs="Tahoma"/>
          <w:b/>
          <w:bCs/>
        </w:rPr>
        <w:t>.</w:t>
      </w:r>
      <w:r w:rsidR="00FD3B43" w:rsidRPr="004A7CC3">
        <w:rPr>
          <w:rFonts w:ascii="Tahoma" w:hAnsi="Tahoma" w:cs="Tahoma"/>
          <w:b/>
          <w:bCs/>
        </w:rPr>
        <w:tab/>
        <w:t>Διερεύνηση τρόπων αύξησης των εσόδων και/ή πόρων του Συλλόγου μας</w:t>
      </w:r>
    </w:p>
    <w:p w14:paraId="7DD1683A" w14:textId="77777777" w:rsidR="00FD3B43" w:rsidRPr="004A7CC3" w:rsidRDefault="00FD3B43" w:rsidP="00FD3B43">
      <w:pPr>
        <w:jc w:val="both"/>
        <w:rPr>
          <w:rFonts w:ascii="Tahoma" w:hAnsi="Tahoma" w:cs="Tahoma"/>
          <w:b/>
          <w:bCs/>
        </w:rPr>
      </w:pPr>
    </w:p>
    <w:p w14:paraId="65988722" w14:textId="77777777" w:rsidR="00A77333" w:rsidRDefault="00331331" w:rsidP="00A77333">
      <w:pPr>
        <w:ind w:left="540"/>
        <w:jc w:val="both"/>
        <w:rPr>
          <w:rFonts w:ascii="Tahoma" w:hAnsi="Tahoma" w:cs="Tahoma"/>
          <w:iCs/>
        </w:rPr>
      </w:pPr>
      <w:r w:rsidRPr="004A7CC3">
        <w:rPr>
          <w:rFonts w:ascii="Tahoma" w:hAnsi="Tahoma" w:cs="Tahoma"/>
          <w:iCs/>
        </w:rPr>
        <w:t>Π</w:t>
      </w:r>
      <w:r w:rsidR="00A77333">
        <w:rPr>
          <w:rFonts w:ascii="Tahoma" w:hAnsi="Tahoma" w:cs="Tahoma"/>
          <w:iCs/>
        </w:rPr>
        <w:t>αρόλο που γνωρίζουμε πως τα οικονομικά του ΔΣΛ είναι καλά, δεν πρέπει να επαναπαυόμαστε. Π</w:t>
      </w:r>
      <w:r w:rsidRPr="004A7CC3">
        <w:rPr>
          <w:rFonts w:ascii="Tahoma" w:hAnsi="Tahoma" w:cs="Tahoma"/>
          <w:iCs/>
        </w:rPr>
        <w:t>ροτείνουμε την δημιουργία υποεπιτροπής για ενδελεχή μελέτη τρόπων με τους οποίους ο Σύλλογος να αυξήσει τα έσοδα του</w:t>
      </w:r>
      <w:r w:rsidR="00A77333">
        <w:rPr>
          <w:rFonts w:ascii="Tahoma" w:hAnsi="Tahoma" w:cs="Tahoma"/>
          <w:iCs/>
        </w:rPr>
        <w:t xml:space="preserve"> χωρίς αύξηση οποιασδήποτε συνεισφοράς ή επιβολή νέων συνεισφορών από τα μέλη του. </w:t>
      </w:r>
    </w:p>
    <w:p w14:paraId="27850C2E" w14:textId="77777777" w:rsidR="00A77333" w:rsidRDefault="00A77333" w:rsidP="00A77333">
      <w:pPr>
        <w:ind w:left="540"/>
        <w:jc w:val="both"/>
        <w:rPr>
          <w:rFonts w:ascii="Tahoma" w:hAnsi="Tahoma" w:cs="Tahoma"/>
          <w:iCs/>
        </w:rPr>
      </w:pPr>
    </w:p>
    <w:p w14:paraId="3630F89C" w14:textId="77777777" w:rsidR="00FD3B43" w:rsidRPr="004A7CC3" w:rsidRDefault="003601EF" w:rsidP="00A77333">
      <w:pPr>
        <w:ind w:left="540"/>
        <w:jc w:val="both"/>
        <w:rPr>
          <w:rFonts w:ascii="Tahoma" w:hAnsi="Tahoma" w:cs="Tahoma"/>
          <w:iCs/>
        </w:rPr>
      </w:pPr>
      <w:r>
        <w:rPr>
          <w:rFonts w:ascii="Tahoma" w:hAnsi="Tahoma" w:cs="Tahoma"/>
          <w:iCs/>
        </w:rPr>
        <w:t>Υποσχόμαστε ότι θα διαχειριζόμαστε τα χρήματα του Συλλόγου μας με σύνεση και απόλυτη διαφάνεια και το κάθε μέλος μας που επιθυμεί να επιθεωρήσει τους λογαριασμούς του Συλλόγου, θα έχει τη δυνατότητα να το πράξει.</w:t>
      </w:r>
    </w:p>
    <w:p w14:paraId="0FBE3F7B" w14:textId="77777777" w:rsidR="00331331" w:rsidRDefault="00331331" w:rsidP="00331331">
      <w:pPr>
        <w:ind w:left="720"/>
        <w:jc w:val="both"/>
        <w:rPr>
          <w:rFonts w:ascii="Tahoma" w:hAnsi="Tahoma" w:cs="Tahoma"/>
          <w:b/>
          <w:bCs/>
        </w:rPr>
      </w:pPr>
    </w:p>
    <w:p w14:paraId="10961E1D" w14:textId="77777777" w:rsidR="007D46D2" w:rsidRPr="004A7CC3" w:rsidRDefault="007D46D2" w:rsidP="00331331">
      <w:pPr>
        <w:ind w:left="720"/>
        <w:jc w:val="both"/>
        <w:rPr>
          <w:rFonts w:ascii="Tahoma" w:hAnsi="Tahoma" w:cs="Tahoma"/>
          <w:b/>
          <w:bCs/>
        </w:rPr>
      </w:pPr>
    </w:p>
    <w:p w14:paraId="6A0DFC80" w14:textId="77777777" w:rsidR="00A14961" w:rsidRPr="004A7CC3" w:rsidRDefault="00A77333" w:rsidP="00A77333">
      <w:pPr>
        <w:ind w:left="540" w:hanging="540"/>
        <w:jc w:val="both"/>
        <w:rPr>
          <w:rFonts w:ascii="Tahoma" w:hAnsi="Tahoma" w:cs="Tahoma"/>
        </w:rPr>
      </w:pPr>
      <w:r>
        <w:rPr>
          <w:rFonts w:ascii="Tahoma" w:hAnsi="Tahoma" w:cs="Tahoma"/>
          <w:b/>
          <w:bCs/>
        </w:rPr>
        <w:t>6</w:t>
      </w:r>
      <w:r w:rsidR="00FD3B43" w:rsidRPr="004A7CC3">
        <w:rPr>
          <w:rFonts w:ascii="Tahoma" w:hAnsi="Tahoma" w:cs="Tahoma"/>
          <w:b/>
          <w:bCs/>
        </w:rPr>
        <w:t>.</w:t>
      </w:r>
      <w:r w:rsidR="00FD3B43" w:rsidRPr="004A7CC3">
        <w:rPr>
          <w:rFonts w:ascii="Tahoma" w:hAnsi="Tahoma" w:cs="Tahoma"/>
          <w:b/>
          <w:bCs/>
        </w:rPr>
        <w:tab/>
      </w:r>
      <w:r w:rsidR="00A14961" w:rsidRPr="004A7CC3">
        <w:rPr>
          <w:rFonts w:ascii="Tahoma" w:hAnsi="Tahoma" w:cs="Tahoma"/>
          <w:b/>
          <w:bCs/>
        </w:rPr>
        <w:t>Ιστοσελίδα</w:t>
      </w:r>
    </w:p>
    <w:p w14:paraId="359C9CA8" w14:textId="77777777" w:rsidR="00A14961" w:rsidRPr="004A7CC3" w:rsidRDefault="00A14961" w:rsidP="00A14961">
      <w:pPr>
        <w:ind w:left="360"/>
        <w:jc w:val="both"/>
        <w:rPr>
          <w:rFonts w:ascii="Tahoma" w:hAnsi="Tahoma" w:cs="Tahoma"/>
          <w:b/>
          <w:bCs/>
        </w:rPr>
      </w:pPr>
    </w:p>
    <w:p w14:paraId="5432B0EC" w14:textId="5300C902" w:rsidR="00A77333" w:rsidRPr="00A77333" w:rsidRDefault="007D46D2" w:rsidP="00A77333">
      <w:pPr>
        <w:ind w:left="540"/>
        <w:jc w:val="both"/>
        <w:rPr>
          <w:rFonts w:ascii="Tahoma" w:hAnsi="Tahoma" w:cs="Tahoma"/>
          <w:bCs/>
        </w:rPr>
      </w:pPr>
      <w:r>
        <w:rPr>
          <w:rFonts w:ascii="Tahoma" w:hAnsi="Tahoma" w:cs="Tahoma"/>
          <w:bCs/>
        </w:rPr>
        <w:t>Πιστεύουμε πως είναι αδιανόητο τον 21</w:t>
      </w:r>
      <w:r w:rsidRPr="007D46D2">
        <w:rPr>
          <w:rFonts w:ascii="Tahoma" w:hAnsi="Tahoma" w:cs="Tahoma"/>
          <w:bCs/>
          <w:vertAlign w:val="superscript"/>
        </w:rPr>
        <w:t>ο</w:t>
      </w:r>
      <w:r>
        <w:rPr>
          <w:rFonts w:ascii="Tahoma" w:hAnsi="Tahoma" w:cs="Tahoma"/>
          <w:bCs/>
        </w:rPr>
        <w:t xml:space="preserve"> αιώνα ο σύλλογος μας να μην έχει ιστοσελίδα. Από την άλλη αντιλαμβανόμαστε πως η τήρηση ιστοσελίδας είναι χρονοβόρο και αρκετά δύσκολο έργο αφού θα πρέπει μετά την δημιουργία της να ενημερώνεται τακτικά για να επιτελεί τον σκοπό της. </w:t>
      </w:r>
      <w:r w:rsidR="00A77333">
        <w:rPr>
          <w:rFonts w:ascii="Tahoma" w:hAnsi="Tahoma" w:cs="Tahoma"/>
          <w:bCs/>
        </w:rPr>
        <w:t xml:space="preserve"> </w:t>
      </w:r>
      <w:r w:rsidR="00A77333" w:rsidRPr="00A77333">
        <w:rPr>
          <w:rFonts w:ascii="Tahoma" w:hAnsi="Tahoma" w:cs="Tahoma"/>
        </w:rPr>
        <w:t xml:space="preserve">Από την στιγμή </w:t>
      </w:r>
      <w:r w:rsidR="00A77333">
        <w:rPr>
          <w:rFonts w:ascii="Tahoma" w:hAnsi="Tahoma" w:cs="Tahoma"/>
        </w:rPr>
        <w:t xml:space="preserve">όμως </w:t>
      </w:r>
      <w:r w:rsidR="00A77333" w:rsidRPr="00A77333">
        <w:rPr>
          <w:rFonts w:ascii="Tahoma" w:hAnsi="Tahoma" w:cs="Tahoma"/>
        </w:rPr>
        <w:t xml:space="preserve">που ο ΔΣΛ </w:t>
      </w:r>
      <w:r w:rsidR="0040661F">
        <w:rPr>
          <w:rFonts w:ascii="Tahoma" w:hAnsi="Tahoma" w:cs="Tahoma"/>
        </w:rPr>
        <w:t>εργοδότη</w:t>
      </w:r>
      <w:r w:rsidR="00C33621">
        <w:rPr>
          <w:rFonts w:ascii="Tahoma" w:hAnsi="Tahoma" w:cs="Tahoma"/>
        </w:rPr>
        <w:t xml:space="preserve"> υπαλλήλους θεωρούμε</w:t>
      </w:r>
      <w:r w:rsidR="00A77333" w:rsidRPr="00A77333">
        <w:rPr>
          <w:rFonts w:ascii="Tahoma" w:hAnsi="Tahoma" w:cs="Tahoma"/>
        </w:rPr>
        <w:t xml:space="preserve"> πως </w:t>
      </w:r>
      <w:r w:rsidR="00C33621">
        <w:rPr>
          <w:rFonts w:ascii="Tahoma" w:hAnsi="Tahoma" w:cs="Tahoma"/>
        </w:rPr>
        <w:t xml:space="preserve">η τήρηση και ενημέρωση ιστοσελίδας </w:t>
      </w:r>
      <w:r w:rsidR="00A77333" w:rsidRPr="00A77333">
        <w:rPr>
          <w:rFonts w:ascii="Tahoma" w:hAnsi="Tahoma" w:cs="Tahoma"/>
        </w:rPr>
        <w:t xml:space="preserve">μπορεί </w:t>
      </w:r>
      <w:r w:rsidR="00C33621">
        <w:rPr>
          <w:rFonts w:ascii="Tahoma" w:hAnsi="Tahoma" w:cs="Tahoma"/>
        </w:rPr>
        <w:t xml:space="preserve">κάλλιστα </w:t>
      </w:r>
      <w:r w:rsidR="00A77333" w:rsidRPr="00A77333">
        <w:rPr>
          <w:rFonts w:ascii="Tahoma" w:hAnsi="Tahoma" w:cs="Tahoma"/>
        </w:rPr>
        <w:t xml:space="preserve">να ενταχθεί </w:t>
      </w:r>
      <w:r w:rsidR="00C33621">
        <w:rPr>
          <w:rFonts w:ascii="Tahoma" w:hAnsi="Tahoma" w:cs="Tahoma"/>
        </w:rPr>
        <w:t>μέσα στα καθήκοντα τους</w:t>
      </w:r>
      <w:r w:rsidR="00A77333" w:rsidRPr="00A77333">
        <w:rPr>
          <w:rFonts w:ascii="Tahoma" w:hAnsi="Tahoma" w:cs="Tahoma"/>
        </w:rPr>
        <w:t>, με την καθοδήγηση του συμβουλίου του ΔΣΛ.</w:t>
      </w:r>
      <w:r w:rsidR="00091E38">
        <w:rPr>
          <w:rFonts w:ascii="Tahoma" w:hAnsi="Tahoma" w:cs="Tahoma"/>
        </w:rPr>
        <w:t xml:space="preserve"> Θεωρούμε επίσης πως η παρουσία του ΔΣΛ πρέπει να γίνει εντονότερη στα μέσα κοινωνικής δικτύωσης.</w:t>
      </w:r>
    </w:p>
    <w:p w14:paraId="37BA2A0C" w14:textId="77777777" w:rsidR="00A14961" w:rsidRDefault="00A14961" w:rsidP="00A14961">
      <w:pPr>
        <w:ind w:left="360"/>
        <w:jc w:val="both"/>
        <w:rPr>
          <w:rFonts w:ascii="Tahoma" w:hAnsi="Tahoma" w:cs="Tahoma"/>
        </w:rPr>
      </w:pPr>
    </w:p>
    <w:p w14:paraId="7BEBDFCE" w14:textId="77777777" w:rsidR="00C33621" w:rsidRPr="004A7CC3" w:rsidRDefault="00C33621" w:rsidP="00A14961">
      <w:pPr>
        <w:ind w:left="360"/>
        <w:jc w:val="both"/>
        <w:rPr>
          <w:rFonts w:ascii="Tahoma" w:hAnsi="Tahoma" w:cs="Tahoma"/>
        </w:rPr>
      </w:pPr>
    </w:p>
    <w:p w14:paraId="22F5CCB0" w14:textId="77777777" w:rsidR="00A14961" w:rsidRPr="004A7CC3" w:rsidRDefault="00C33621" w:rsidP="00C33621">
      <w:pPr>
        <w:ind w:left="540" w:hanging="540"/>
        <w:jc w:val="both"/>
        <w:rPr>
          <w:rFonts w:ascii="Tahoma" w:hAnsi="Tahoma" w:cs="Tahoma"/>
          <w:b/>
        </w:rPr>
      </w:pPr>
      <w:r>
        <w:rPr>
          <w:rFonts w:ascii="Tahoma" w:hAnsi="Tahoma" w:cs="Tahoma"/>
          <w:b/>
        </w:rPr>
        <w:t>7</w:t>
      </w:r>
      <w:r w:rsidR="00FD3B43" w:rsidRPr="004A7CC3">
        <w:rPr>
          <w:rFonts w:ascii="Tahoma" w:hAnsi="Tahoma" w:cs="Tahoma"/>
          <w:b/>
        </w:rPr>
        <w:t>.</w:t>
      </w:r>
      <w:r w:rsidR="00FD3B43" w:rsidRPr="004A7CC3">
        <w:rPr>
          <w:rFonts w:ascii="Tahoma" w:hAnsi="Tahoma" w:cs="Tahoma"/>
          <w:b/>
        </w:rPr>
        <w:tab/>
      </w:r>
      <w:r w:rsidR="004D4770" w:rsidRPr="004A7CC3">
        <w:rPr>
          <w:rFonts w:ascii="Tahoma" w:hAnsi="Tahoma" w:cs="Tahoma"/>
          <w:b/>
        </w:rPr>
        <w:t xml:space="preserve">Σχέσεις με Δικαστές </w:t>
      </w:r>
      <w:r w:rsidR="003F44B0">
        <w:rPr>
          <w:rFonts w:ascii="Tahoma" w:hAnsi="Tahoma" w:cs="Tahoma"/>
          <w:b/>
        </w:rPr>
        <w:t>και υπαλλήλους του Δ</w:t>
      </w:r>
      <w:r w:rsidR="008C1D85" w:rsidRPr="004A7CC3">
        <w:rPr>
          <w:rFonts w:ascii="Tahoma" w:hAnsi="Tahoma" w:cs="Tahoma"/>
          <w:b/>
        </w:rPr>
        <w:t>ικαστηρίου</w:t>
      </w:r>
    </w:p>
    <w:p w14:paraId="4ABA3050" w14:textId="77777777" w:rsidR="004D4770" w:rsidRPr="004A7CC3" w:rsidRDefault="004D4770" w:rsidP="004D763F">
      <w:pPr>
        <w:ind w:left="360"/>
        <w:jc w:val="both"/>
        <w:rPr>
          <w:rFonts w:ascii="Tahoma" w:hAnsi="Tahoma" w:cs="Tahoma"/>
        </w:rPr>
      </w:pPr>
    </w:p>
    <w:p w14:paraId="63DC45A0" w14:textId="77777777" w:rsidR="007D46D2" w:rsidRDefault="00544DA3" w:rsidP="00C33621">
      <w:pPr>
        <w:ind w:left="540"/>
        <w:jc w:val="both"/>
        <w:rPr>
          <w:rFonts w:ascii="Tahoma" w:hAnsi="Tahoma" w:cs="Tahoma"/>
        </w:rPr>
      </w:pPr>
      <w:r>
        <w:rPr>
          <w:rFonts w:ascii="Tahoma" w:hAnsi="Tahoma" w:cs="Tahoma"/>
        </w:rPr>
        <w:t>Θεωρούμε</w:t>
      </w:r>
      <w:r w:rsidR="007D46D2">
        <w:rPr>
          <w:rFonts w:ascii="Tahoma" w:hAnsi="Tahoma" w:cs="Tahoma"/>
        </w:rPr>
        <w:t xml:space="preserve"> πως αυτό το θέμα μαζί με το κτιριακό είναι το σοβαρότερο θέμα που μας αφορά ως σύλλογος.</w:t>
      </w:r>
    </w:p>
    <w:p w14:paraId="1467FFCB" w14:textId="77777777" w:rsidR="007D46D2" w:rsidRDefault="007D46D2" w:rsidP="00C33621">
      <w:pPr>
        <w:ind w:left="540"/>
        <w:jc w:val="both"/>
        <w:rPr>
          <w:rFonts w:ascii="Tahoma" w:hAnsi="Tahoma" w:cs="Tahoma"/>
        </w:rPr>
      </w:pPr>
    </w:p>
    <w:p w14:paraId="74CCBB1A" w14:textId="1A64E1C8" w:rsidR="004D763F" w:rsidRPr="004A7CC3" w:rsidRDefault="004D4770" w:rsidP="00C33621">
      <w:pPr>
        <w:ind w:left="540"/>
        <w:jc w:val="both"/>
        <w:rPr>
          <w:rFonts w:ascii="Tahoma" w:hAnsi="Tahoma" w:cs="Tahoma"/>
        </w:rPr>
      </w:pPr>
      <w:r w:rsidRPr="004A7CC3">
        <w:rPr>
          <w:rFonts w:ascii="Tahoma" w:hAnsi="Tahoma" w:cs="Tahoma"/>
        </w:rPr>
        <w:t xml:space="preserve">Εισηγούμαστε  την σύσταση ειδικής υποεπιτροπής από τα μέλη της επιτροπής του συλλόγου τα οποία θα έχουν τακτικές μηνιαίες συναντήσεις </w:t>
      </w:r>
      <w:r w:rsidR="00C83BFA" w:rsidRPr="00C83BFA">
        <w:rPr>
          <w:rFonts w:ascii="Tahoma" w:hAnsi="Tahoma" w:cs="Tahoma"/>
          <w:b/>
          <w:i/>
        </w:rPr>
        <w:t>(α)</w:t>
      </w:r>
      <w:r w:rsidR="00C83BFA">
        <w:rPr>
          <w:rFonts w:ascii="Tahoma" w:hAnsi="Tahoma" w:cs="Tahoma"/>
        </w:rPr>
        <w:t xml:space="preserve"> </w:t>
      </w:r>
      <w:r w:rsidRPr="004A7CC3">
        <w:rPr>
          <w:rFonts w:ascii="Tahoma" w:hAnsi="Tahoma" w:cs="Tahoma"/>
        </w:rPr>
        <w:t>με τον</w:t>
      </w:r>
      <w:r w:rsidR="00C83BFA">
        <w:rPr>
          <w:rFonts w:ascii="Tahoma" w:hAnsi="Tahoma" w:cs="Tahoma"/>
        </w:rPr>
        <w:t xml:space="preserve"> διοικητικό</w:t>
      </w:r>
      <w:r w:rsidRPr="004A7CC3">
        <w:rPr>
          <w:rFonts w:ascii="Tahoma" w:hAnsi="Tahoma" w:cs="Tahoma"/>
        </w:rPr>
        <w:t xml:space="preserve"> Πρόεδρο </w:t>
      </w:r>
      <w:r w:rsidR="0081443C" w:rsidRPr="004A7CC3">
        <w:rPr>
          <w:rFonts w:ascii="Tahoma" w:hAnsi="Tahoma" w:cs="Tahoma"/>
        </w:rPr>
        <w:t xml:space="preserve">του </w:t>
      </w:r>
      <w:r w:rsidR="00C83BFA">
        <w:rPr>
          <w:rFonts w:ascii="Tahoma" w:hAnsi="Tahoma" w:cs="Tahoma"/>
        </w:rPr>
        <w:t>Ε.Δ. Λευκωσίας,</w:t>
      </w:r>
      <w:r w:rsidR="00C33621">
        <w:rPr>
          <w:rFonts w:ascii="Tahoma" w:hAnsi="Tahoma" w:cs="Tahoma"/>
        </w:rPr>
        <w:t xml:space="preserve"> και</w:t>
      </w:r>
      <w:r w:rsidR="00C83BFA">
        <w:rPr>
          <w:rFonts w:ascii="Tahoma" w:hAnsi="Tahoma" w:cs="Tahoma"/>
        </w:rPr>
        <w:t xml:space="preserve"> </w:t>
      </w:r>
      <w:r w:rsidR="00C83BFA" w:rsidRPr="00C83BFA">
        <w:rPr>
          <w:rFonts w:ascii="Tahoma" w:hAnsi="Tahoma" w:cs="Tahoma"/>
          <w:b/>
          <w:i/>
        </w:rPr>
        <w:t>(β)</w:t>
      </w:r>
      <w:r w:rsidR="00C83BFA">
        <w:rPr>
          <w:rFonts w:ascii="Tahoma" w:hAnsi="Tahoma" w:cs="Tahoma"/>
        </w:rPr>
        <w:t xml:space="preserve"> </w:t>
      </w:r>
      <w:r w:rsidRPr="004A7CC3">
        <w:rPr>
          <w:rFonts w:ascii="Tahoma" w:hAnsi="Tahoma" w:cs="Tahoma"/>
        </w:rPr>
        <w:t xml:space="preserve">τον Πρόεδρο του </w:t>
      </w:r>
      <w:r w:rsidR="0040661F" w:rsidRPr="004A7CC3">
        <w:rPr>
          <w:rFonts w:ascii="Tahoma" w:hAnsi="Tahoma" w:cs="Tahoma"/>
        </w:rPr>
        <w:t>Ανώτατου</w:t>
      </w:r>
      <w:r w:rsidRPr="004A7CC3">
        <w:rPr>
          <w:rFonts w:ascii="Tahoma" w:hAnsi="Tahoma" w:cs="Tahoma"/>
        </w:rPr>
        <w:t xml:space="preserve"> Δικαστηρίου για συζήτηση θεμάτων.  Θεωρούμε ότι μια συνεχώς ανοικτή γραμμή επικοινωνίας μαζί τους είναι αναγκαία για την </w:t>
      </w:r>
      <w:r w:rsidR="00FD3B43" w:rsidRPr="004A7CC3">
        <w:rPr>
          <w:rFonts w:ascii="Tahoma" w:hAnsi="Tahoma" w:cs="Tahoma"/>
        </w:rPr>
        <w:t>εποικοδομητική</w:t>
      </w:r>
      <w:r w:rsidRPr="004A7CC3">
        <w:rPr>
          <w:rFonts w:ascii="Tahoma" w:hAnsi="Tahoma" w:cs="Tahoma"/>
        </w:rPr>
        <w:t xml:space="preserve"> πίεση που πρέπει να τους </w:t>
      </w:r>
      <w:r w:rsidR="00FD3B43" w:rsidRPr="004A7CC3">
        <w:rPr>
          <w:rFonts w:ascii="Tahoma" w:hAnsi="Tahoma" w:cs="Tahoma"/>
        </w:rPr>
        <w:t>εξασκείται</w:t>
      </w:r>
      <w:r w:rsidRPr="004A7CC3">
        <w:rPr>
          <w:rFonts w:ascii="Tahoma" w:hAnsi="Tahoma" w:cs="Tahoma"/>
        </w:rPr>
        <w:t xml:space="preserve"> τόσο για τα προβλήματα που εμπίπτουν στην δικαιοδοσία μας</w:t>
      </w:r>
      <w:r w:rsidR="00C83BFA">
        <w:rPr>
          <w:rFonts w:ascii="Tahoma" w:hAnsi="Tahoma" w:cs="Tahoma"/>
        </w:rPr>
        <w:t xml:space="preserve"> ως σύλλογος</w:t>
      </w:r>
      <w:r w:rsidRPr="004A7CC3">
        <w:rPr>
          <w:rFonts w:ascii="Tahoma" w:hAnsi="Tahoma" w:cs="Tahoma"/>
        </w:rPr>
        <w:t xml:space="preserve"> όσο και αυτών που δεν εμπίπτουν</w:t>
      </w:r>
      <w:r w:rsidR="00C83BFA">
        <w:rPr>
          <w:rFonts w:ascii="Tahoma" w:hAnsi="Tahoma" w:cs="Tahoma"/>
        </w:rPr>
        <w:t xml:space="preserve"> (δηλαδή αυτών που εμπίπτουν στην δικαιοδοσία του ΠΔΣ – όπως αναφέρουμε πιο πάνω θεωρούμε πως ο σύλλογος μας, ως ο μεγαλύτερος στην Κύπρο πρέπει να έχει πολύ ενεργό ρόλο στα του ΠΔΣ)</w:t>
      </w:r>
      <w:r w:rsidRPr="004A7CC3">
        <w:rPr>
          <w:rFonts w:ascii="Tahoma" w:hAnsi="Tahoma" w:cs="Tahoma"/>
        </w:rPr>
        <w:t>.</w:t>
      </w:r>
    </w:p>
    <w:p w14:paraId="6D32C2AA" w14:textId="77777777" w:rsidR="008C1D85" w:rsidRPr="004A7CC3" w:rsidRDefault="008C1D85" w:rsidP="00C33621">
      <w:pPr>
        <w:ind w:left="540"/>
        <w:jc w:val="both"/>
        <w:rPr>
          <w:rFonts w:ascii="Tahoma" w:hAnsi="Tahoma" w:cs="Tahoma"/>
        </w:rPr>
      </w:pPr>
    </w:p>
    <w:p w14:paraId="4F62D517" w14:textId="77777777" w:rsidR="008C1D85" w:rsidRPr="004A7CC3" w:rsidRDefault="008C1D85" w:rsidP="00C33621">
      <w:pPr>
        <w:ind w:left="540"/>
        <w:jc w:val="both"/>
        <w:rPr>
          <w:rFonts w:ascii="Tahoma" w:hAnsi="Tahoma" w:cs="Tahoma"/>
        </w:rPr>
      </w:pPr>
      <w:r w:rsidRPr="004A7CC3">
        <w:rPr>
          <w:rFonts w:ascii="Tahoma" w:hAnsi="Tahoma" w:cs="Tahoma"/>
        </w:rPr>
        <w:t>Η υποεπιτροπή θα έχει και</w:t>
      </w:r>
      <w:r w:rsidR="00FD3B43" w:rsidRPr="004A7CC3">
        <w:rPr>
          <w:rFonts w:ascii="Tahoma" w:hAnsi="Tahoma" w:cs="Tahoma"/>
        </w:rPr>
        <w:t xml:space="preserve"> επίσης</w:t>
      </w:r>
      <w:r w:rsidRPr="004A7CC3">
        <w:rPr>
          <w:rFonts w:ascii="Tahoma" w:hAnsi="Tahoma" w:cs="Tahoma"/>
        </w:rPr>
        <w:t xml:space="preserve"> τακτικές μηνιαίες συναντήσεις με τους Πρωτοκολλητές όλων των Δικαστηρίων και τμημάτων.</w:t>
      </w:r>
    </w:p>
    <w:p w14:paraId="1D95AB66" w14:textId="77777777" w:rsidR="004D4770" w:rsidRPr="004A7CC3" w:rsidRDefault="004D4770" w:rsidP="00C33621">
      <w:pPr>
        <w:ind w:left="540"/>
        <w:jc w:val="both"/>
        <w:rPr>
          <w:rFonts w:ascii="Tahoma" w:hAnsi="Tahoma" w:cs="Tahoma"/>
        </w:rPr>
      </w:pPr>
    </w:p>
    <w:p w14:paraId="11DD2BF1" w14:textId="13097B9D" w:rsidR="006F4F84" w:rsidRDefault="006F4F84" w:rsidP="00C33621">
      <w:pPr>
        <w:ind w:left="540"/>
        <w:jc w:val="both"/>
        <w:rPr>
          <w:rFonts w:ascii="Tahoma" w:hAnsi="Tahoma" w:cs="Tahoma"/>
        </w:rPr>
      </w:pPr>
      <w:r w:rsidRPr="004A7CC3">
        <w:rPr>
          <w:rFonts w:ascii="Tahoma" w:hAnsi="Tahoma" w:cs="Tahoma"/>
        </w:rPr>
        <w:t>Υποσχόμαστε ότι θα υποστηρίζουμε σθεναρά και χωρίς οποιοδήποτε φόβο τα συμφέροντα του Συλλόγου μας ενώπιον των</w:t>
      </w:r>
      <w:r w:rsidR="00C83BFA">
        <w:rPr>
          <w:rFonts w:ascii="Tahoma" w:hAnsi="Tahoma" w:cs="Tahoma"/>
        </w:rPr>
        <w:t xml:space="preserve"> πιο πάνω</w:t>
      </w:r>
      <w:r w:rsidRPr="004A7CC3">
        <w:rPr>
          <w:rFonts w:ascii="Tahoma" w:hAnsi="Tahoma" w:cs="Tahoma"/>
        </w:rPr>
        <w:t xml:space="preserve"> με επιχειρήματα (π.χ. ότι μερικά είναι κοινά και επομένως θα πρέπει να </w:t>
      </w:r>
      <w:r w:rsidR="0040661F" w:rsidRPr="004A7CC3">
        <w:rPr>
          <w:rFonts w:ascii="Tahoma" w:hAnsi="Tahoma" w:cs="Tahoma"/>
        </w:rPr>
        <w:t>λύνονται</w:t>
      </w:r>
      <w:r w:rsidRPr="004A7CC3">
        <w:rPr>
          <w:rFonts w:ascii="Tahoma" w:hAnsi="Tahoma" w:cs="Tahoma"/>
        </w:rPr>
        <w:t xml:space="preserve"> μαζί τους όπως το θέμα της ασφάλειας στις αίθουσες δικαστηρίων, το θέμα του χώρου στάθμευσης </w:t>
      </w:r>
      <w:r w:rsidR="0040661F" w:rsidRPr="004A7CC3">
        <w:rPr>
          <w:rFonts w:ascii="Tahoma" w:hAnsi="Tahoma" w:cs="Tahoma"/>
        </w:rPr>
        <w:t>κλπ.</w:t>
      </w:r>
      <w:r w:rsidRPr="004A7CC3">
        <w:rPr>
          <w:rFonts w:ascii="Tahoma" w:hAnsi="Tahoma" w:cs="Tahoma"/>
        </w:rPr>
        <w:t>) και όχι με άγονο ανταγωνιστικό πνεύμα.</w:t>
      </w:r>
    </w:p>
    <w:p w14:paraId="6CEB85C1" w14:textId="77777777" w:rsidR="00C33621" w:rsidRDefault="00C33621" w:rsidP="00C33621">
      <w:pPr>
        <w:ind w:left="540"/>
        <w:jc w:val="both"/>
        <w:rPr>
          <w:rFonts w:ascii="Tahoma" w:hAnsi="Tahoma" w:cs="Tahoma"/>
        </w:rPr>
      </w:pPr>
    </w:p>
    <w:p w14:paraId="227728B6" w14:textId="77777777" w:rsidR="00C33621" w:rsidRPr="00C33621" w:rsidRDefault="00C33621" w:rsidP="00C33621">
      <w:pPr>
        <w:ind w:left="540"/>
        <w:jc w:val="both"/>
        <w:rPr>
          <w:rFonts w:ascii="Tahoma" w:hAnsi="Tahoma" w:cs="Tahoma"/>
        </w:rPr>
      </w:pPr>
      <w:r w:rsidRPr="00C33621">
        <w:rPr>
          <w:rFonts w:ascii="Tahoma" w:hAnsi="Tahoma" w:cs="Tahoma"/>
        </w:rPr>
        <w:t>Είναι γεγονός πως το Ε.Δ. Λευκωσίας είναι εδώ και χρόνια υποστελεχωμένο</w:t>
      </w:r>
      <w:r>
        <w:rPr>
          <w:rFonts w:ascii="Tahoma" w:hAnsi="Tahoma" w:cs="Tahoma"/>
        </w:rPr>
        <w:t xml:space="preserve">, με </w:t>
      </w:r>
      <w:r w:rsidRPr="00C33621">
        <w:rPr>
          <w:rFonts w:ascii="Tahoma" w:hAnsi="Tahoma" w:cs="Tahoma"/>
        </w:rPr>
        <w:t>αποτέλεσμα να καθυστερεί η διεκπεραίωση απλών διαδικασιών π.χ. η σύνταξη και παράδοση διαταγμάτων. Πρέπει να απαιτήσουμε για περαιτέρω στελέχωση</w:t>
      </w:r>
      <w:r>
        <w:rPr>
          <w:rFonts w:ascii="Tahoma" w:hAnsi="Tahoma" w:cs="Tahoma"/>
        </w:rPr>
        <w:t xml:space="preserve"> του Δικαστηρίου με διοικητικό </w:t>
      </w:r>
      <w:r w:rsidRPr="00C33621">
        <w:rPr>
          <w:rFonts w:ascii="Tahoma" w:hAnsi="Tahoma" w:cs="Tahoma"/>
        </w:rPr>
        <w:t xml:space="preserve">και γραμματειακό προσωπικό. Δεν αρκούν μόνο οι διορισμοί Δικαστών χρειάζεται και το ανάλογο προσωπικό για την υποστήριξη του. </w:t>
      </w:r>
    </w:p>
    <w:p w14:paraId="5061A1A9" w14:textId="77777777" w:rsidR="004D4770" w:rsidRDefault="004D4770" w:rsidP="004D4770">
      <w:pPr>
        <w:ind w:left="360"/>
        <w:jc w:val="both"/>
        <w:rPr>
          <w:rFonts w:ascii="Tahoma" w:hAnsi="Tahoma" w:cs="Tahoma"/>
        </w:rPr>
      </w:pPr>
    </w:p>
    <w:p w14:paraId="4C83BE8A" w14:textId="77777777" w:rsidR="00091E38" w:rsidRDefault="00091E38" w:rsidP="00091E38">
      <w:pPr>
        <w:ind w:left="540"/>
        <w:jc w:val="both"/>
        <w:rPr>
          <w:rFonts w:ascii="Tahoma" w:hAnsi="Tahoma" w:cs="Tahoma"/>
        </w:rPr>
      </w:pPr>
      <w:r>
        <w:rPr>
          <w:rFonts w:ascii="Tahoma" w:hAnsi="Tahoma" w:cs="Tahoma"/>
        </w:rPr>
        <w:t>Συχνά προκύπτουν παράπονα από μέλη του Συλλόγου μας για συμπεριφορά δικαστών ή υπαλλήλων του δικαστηρίου. Πρέπει να υπάρχει γρήγορος αποτελεσματικός μηχανισμός από τον Σύλλογο μας για προώθηση των εν λόγω παραπόνων στους αρμόδιους.</w:t>
      </w:r>
    </w:p>
    <w:p w14:paraId="75318E6B" w14:textId="77777777" w:rsidR="00C83BFA" w:rsidRDefault="00C83BFA" w:rsidP="004D4770">
      <w:pPr>
        <w:ind w:left="360"/>
        <w:jc w:val="both"/>
        <w:rPr>
          <w:rFonts w:ascii="Tahoma" w:hAnsi="Tahoma" w:cs="Tahoma"/>
        </w:rPr>
      </w:pPr>
    </w:p>
    <w:p w14:paraId="09319A5B" w14:textId="77777777" w:rsidR="00FE31A2" w:rsidRPr="004A7CC3" w:rsidRDefault="00FE31A2" w:rsidP="004D4770">
      <w:pPr>
        <w:ind w:left="360"/>
        <w:jc w:val="both"/>
        <w:rPr>
          <w:rFonts w:ascii="Tahoma" w:hAnsi="Tahoma" w:cs="Tahoma"/>
        </w:rPr>
      </w:pPr>
    </w:p>
    <w:p w14:paraId="4EFB55B9" w14:textId="77777777" w:rsidR="008C1D85" w:rsidRPr="00C83BFA" w:rsidRDefault="00C33621" w:rsidP="00C33621">
      <w:pPr>
        <w:ind w:left="540" w:hanging="540"/>
        <w:jc w:val="both"/>
        <w:rPr>
          <w:rFonts w:ascii="Tahoma" w:hAnsi="Tahoma" w:cs="Tahoma"/>
        </w:rPr>
      </w:pPr>
      <w:r>
        <w:rPr>
          <w:rFonts w:ascii="Tahoma" w:hAnsi="Tahoma" w:cs="Tahoma"/>
          <w:b/>
        </w:rPr>
        <w:lastRenderedPageBreak/>
        <w:t>8</w:t>
      </w:r>
      <w:r w:rsidR="006F4F84" w:rsidRPr="004A7CC3">
        <w:rPr>
          <w:rFonts w:ascii="Tahoma" w:hAnsi="Tahoma" w:cs="Tahoma"/>
          <w:b/>
        </w:rPr>
        <w:t>.</w:t>
      </w:r>
      <w:r w:rsidR="006F4F84" w:rsidRPr="004A7CC3">
        <w:rPr>
          <w:rFonts w:ascii="Tahoma" w:hAnsi="Tahoma" w:cs="Tahoma"/>
          <w:b/>
        </w:rPr>
        <w:tab/>
      </w:r>
      <w:r w:rsidR="008C1D85" w:rsidRPr="004A7CC3">
        <w:rPr>
          <w:rFonts w:ascii="Tahoma" w:hAnsi="Tahoma" w:cs="Tahoma"/>
          <w:b/>
        </w:rPr>
        <w:t>Συνεχής επιμόρφωση δικηγόρων</w:t>
      </w:r>
    </w:p>
    <w:p w14:paraId="1B146AAF" w14:textId="77777777" w:rsidR="008C1D85" w:rsidRPr="004A7CC3" w:rsidRDefault="008C1D85" w:rsidP="004D763F">
      <w:pPr>
        <w:jc w:val="both"/>
        <w:rPr>
          <w:rFonts w:ascii="Tahoma" w:hAnsi="Tahoma" w:cs="Tahoma"/>
        </w:rPr>
      </w:pPr>
    </w:p>
    <w:p w14:paraId="794D7232" w14:textId="2A0457DB" w:rsidR="00C33621" w:rsidRPr="00C33621" w:rsidRDefault="00C33621" w:rsidP="00C33621">
      <w:pPr>
        <w:pStyle w:val="CommentText"/>
        <w:ind w:left="540"/>
        <w:jc w:val="both"/>
        <w:rPr>
          <w:rFonts w:ascii="Tahoma" w:hAnsi="Tahoma" w:cs="Tahoma"/>
          <w:sz w:val="24"/>
          <w:szCs w:val="24"/>
        </w:rPr>
      </w:pPr>
      <w:r>
        <w:rPr>
          <w:rFonts w:ascii="Tahoma" w:hAnsi="Tahoma" w:cs="Tahoma"/>
          <w:sz w:val="24"/>
          <w:szCs w:val="24"/>
        </w:rPr>
        <w:t>Θεωρούμε πως πρέπει να εξακολουθήσει να δίδ</w:t>
      </w:r>
      <w:r w:rsidRPr="00C33621">
        <w:rPr>
          <w:rFonts w:ascii="Tahoma" w:hAnsi="Tahoma" w:cs="Tahoma"/>
          <w:sz w:val="24"/>
          <w:szCs w:val="24"/>
        </w:rPr>
        <w:t>εται η ευχέρεια στους δικ</w:t>
      </w:r>
      <w:r>
        <w:rPr>
          <w:rFonts w:ascii="Tahoma" w:hAnsi="Tahoma" w:cs="Tahoma"/>
          <w:sz w:val="24"/>
          <w:szCs w:val="24"/>
        </w:rPr>
        <w:t>ηγόρους να παρακολουθούν σεμινάρια μέσω του διαδικτύου</w:t>
      </w:r>
      <w:r w:rsidR="00A22AEB">
        <w:rPr>
          <w:rFonts w:ascii="Tahoma" w:hAnsi="Tahoma" w:cs="Tahoma"/>
          <w:sz w:val="24"/>
          <w:szCs w:val="24"/>
        </w:rPr>
        <w:t xml:space="preserve">. Πρόσθετα </w:t>
      </w:r>
      <w:r w:rsidR="003F44B0">
        <w:rPr>
          <w:rFonts w:ascii="Tahoma" w:hAnsi="Tahoma" w:cs="Tahoma"/>
          <w:sz w:val="24"/>
          <w:szCs w:val="24"/>
        </w:rPr>
        <w:t xml:space="preserve">όμως </w:t>
      </w:r>
      <w:r w:rsidR="00A22AEB">
        <w:rPr>
          <w:rFonts w:ascii="Tahoma" w:hAnsi="Tahoma" w:cs="Tahoma"/>
          <w:sz w:val="24"/>
          <w:szCs w:val="24"/>
        </w:rPr>
        <w:t xml:space="preserve">θεωρούμε πως πρέπει να γίνεται καλύτερη επιλογή των θεμάτων διαλέξεων, καθότι είναι </w:t>
      </w:r>
      <w:r w:rsidR="002A0600">
        <w:rPr>
          <w:rFonts w:ascii="Tahoma" w:hAnsi="Tahoma" w:cs="Tahoma"/>
          <w:sz w:val="24"/>
          <w:szCs w:val="24"/>
        </w:rPr>
        <w:t xml:space="preserve">πρόδηλα </w:t>
      </w:r>
      <w:r w:rsidR="00A22AEB">
        <w:rPr>
          <w:rFonts w:ascii="Tahoma" w:hAnsi="Tahoma" w:cs="Tahoma"/>
          <w:sz w:val="24"/>
          <w:szCs w:val="24"/>
        </w:rPr>
        <w:t>άσκοπη η παρακολούθηση διαλέξεων σε γενικά θέματα βασικού δικαίου όπως π.χ. των συστατικών της αμέλειας. Για να εξυπηρετούν πραγματικά τον σκοπό της επιμόρφωσης θεωρούμε πως</w:t>
      </w:r>
      <w:r w:rsidRPr="00C33621">
        <w:rPr>
          <w:rFonts w:ascii="Tahoma" w:hAnsi="Tahoma" w:cs="Tahoma"/>
          <w:sz w:val="24"/>
          <w:szCs w:val="24"/>
        </w:rPr>
        <w:t xml:space="preserve"> οι διαλέξεις </w:t>
      </w:r>
      <w:r w:rsidR="00A22AEB">
        <w:rPr>
          <w:rFonts w:ascii="Tahoma" w:hAnsi="Tahoma" w:cs="Tahoma"/>
          <w:sz w:val="24"/>
          <w:szCs w:val="24"/>
        </w:rPr>
        <w:t xml:space="preserve">πρέπει </w:t>
      </w:r>
      <w:r w:rsidRPr="00C33621">
        <w:rPr>
          <w:rFonts w:ascii="Tahoma" w:hAnsi="Tahoma" w:cs="Tahoma"/>
          <w:sz w:val="24"/>
          <w:szCs w:val="24"/>
        </w:rPr>
        <w:t>να ασχολούνται με εξειδικευμένα θέματα τα οποία θα τις καταστήσουν ελκυστικές αλλά και χρήσιμες για το επάγγελμα.</w:t>
      </w:r>
    </w:p>
    <w:p w14:paraId="2B22D1F7" w14:textId="77777777" w:rsidR="00C33621" w:rsidRDefault="00C33621" w:rsidP="00C33621">
      <w:pPr>
        <w:ind w:left="720"/>
        <w:jc w:val="both"/>
        <w:rPr>
          <w:rFonts w:ascii="Tahoma" w:hAnsi="Tahoma" w:cs="Tahoma"/>
        </w:rPr>
      </w:pPr>
    </w:p>
    <w:p w14:paraId="71DDB67C" w14:textId="77777777" w:rsidR="008C1D85" w:rsidRPr="004A7CC3" w:rsidRDefault="00C33621" w:rsidP="003005AE">
      <w:pPr>
        <w:ind w:left="540"/>
        <w:jc w:val="both"/>
        <w:rPr>
          <w:rFonts w:ascii="Tahoma" w:hAnsi="Tahoma" w:cs="Tahoma"/>
        </w:rPr>
      </w:pPr>
      <w:r>
        <w:rPr>
          <w:rFonts w:ascii="Tahoma" w:hAnsi="Tahoma" w:cs="Tahoma"/>
        </w:rPr>
        <w:t>Π</w:t>
      </w:r>
      <w:r w:rsidR="00A22AEB">
        <w:rPr>
          <w:rFonts w:ascii="Tahoma" w:hAnsi="Tahoma" w:cs="Tahoma"/>
        </w:rPr>
        <w:t>εραιτέρω θεωρούμε πως πρέπει να γίνει π</w:t>
      </w:r>
      <w:r>
        <w:rPr>
          <w:rFonts w:ascii="Tahoma" w:hAnsi="Tahoma" w:cs="Tahoma"/>
        </w:rPr>
        <w:t>ροσπάθεια για κ</w:t>
      </w:r>
      <w:r w:rsidR="00A61680" w:rsidRPr="004A7CC3">
        <w:rPr>
          <w:rFonts w:ascii="Tahoma" w:hAnsi="Tahoma" w:cs="Tahoma"/>
        </w:rPr>
        <w:t xml:space="preserve">αθιέρωση ως θεσμού μια φορά κάθε δύο χρόνια πολυήμερου </w:t>
      </w:r>
      <w:r w:rsidR="008C1D85" w:rsidRPr="004A7CC3">
        <w:rPr>
          <w:rFonts w:ascii="Tahoma" w:hAnsi="Tahoma" w:cs="Tahoma"/>
        </w:rPr>
        <w:t>νομικού συνεδρίου</w:t>
      </w:r>
      <w:r>
        <w:rPr>
          <w:rFonts w:ascii="Tahoma" w:hAnsi="Tahoma" w:cs="Tahoma"/>
        </w:rPr>
        <w:t>, υπό την αιγίδα του ΔΣΛ</w:t>
      </w:r>
      <w:r w:rsidR="008C1D85" w:rsidRPr="004A7CC3">
        <w:rPr>
          <w:rFonts w:ascii="Tahoma" w:hAnsi="Tahoma" w:cs="Tahoma"/>
        </w:rPr>
        <w:t xml:space="preserve"> με τη συμμετοχή δικαστών, δικηγόρων </w:t>
      </w:r>
      <w:r w:rsidR="00A61680" w:rsidRPr="004A7CC3">
        <w:rPr>
          <w:rFonts w:ascii="Tahoma" w:hAnsi="Tahoma" w:cs="Tahoma"/>
        </w:rPr>
        <w:t xml:space="preserve">και νομικών </w:t>
      </w:r>
      <w:r w:rsidR="008C1D85" w:rsidRPr="004A7CC3">
        <w:rPr>
          <w:rFonts w:ascii="Tahoma" w:hAnsi="Tahoma" w:cs="Tahoma"/>
        </w:rPr>
        <w:t>όχι μόνο από την Κύπρο αλλά και το εξωτερικό.</w:t>
      </w:r>
    </w:p>
    <w:p w14:paraId="61AEB75E" w14:textId="77777777" w:rsidR="00C83BFA" w:rsidRDefault="00C83BFA" w:rsidP="00C83BFA">
      <w:pPr>
        <w:tabs>
          <w:tab w:val="left" w:pos="0"/>
        </w:tabs>
        <w:jc w:val="both"/>
        <w:rPr>
          <w:rFonts w:ascii="Tahoma" w:hAnsi="Tahoma" w:cs="Tahoma"/>
        </w:rPr>
      </w:pPr>
    </w:p>
    <w:p w14:paraId="06BD88F6" w14:textId="77777777" w:rsidR="00C83BFA" w:rsidRPr="00C83BFA" w:rsidRDefault="00C83BFA" w:rsidP="00C83BFA">
      <w:pPr>
        <w:tabs>
          <w:tab w:val="left" w:pos="0"/>
        </w:tabs>
        <w:jc w:val="both"/>
        <w:rPr>
          <w:rFonts w:ascii="Tahoma" w:hAnsi="Tahoma" w:cs="Tahoma"/>
          <w:b/>
        </w:rPr>
      </w:pPr>
    </w:p>
    <w:p w14:paraId="303C09DA" w14:textId="77777777" w:rsidR="006F4F84" w:rsidRPr="004A7CC3" w:rsidRDefault="00F2771F" w:rsidP="003005AE">
      <w:pPr>
        <w:ind w:left="540" w:hanging="540"/>
        <w:jc w:val="both"/>
        <w:rPr>
          <w:rFonts w:ascii="Tahoma" w:hAnsi="Tahoma" w:cs="Tahoma"/>
        </w:rPr>
      </w:pPr>
      <w:r>
        <w:rPr>
          <w:rFonts w:ascii="Tahoma" w:hAnsi="Tahoma" w:cs="Tahoma"/>
          <w:b/>
        </w:rPr>
        <w:t>9</w:t>
      </w:r>
      <w:r w:rsidR="00C83BFA" w:rsidRPr="00C83BFA">
        <w:rPr>
          <w:rFonts w:ascii="Tahoma" w:hAnsi="Tahoma" w:cs="Tahoma"/>
          <w:b/>
        </w:rPr>
        <w:t>.</w:t>
      </w:r>
      <w:r w:rsidR="00C83BFA" w:rsidRPr="00C83BFA">
        <w:rPr>
          <w:rFonts w:ascii="Tahoma" w:hAnsi="Tahoma" w:cs="Tahoma"/>
          <w:b/>
        </w:rPr>
        <w:tab/>
        <w:t>Κατάλογοι</w:t>
      </w:r>
      <w:r w:rsidR="00C83BFA">
        <w:rPr>
          <w:rFonts w:ascii="Tahoma" w:hAnsi="Tahoma" w:cs="Tahoma"/>
        </w:rPr>
        <w:t xml:space="preserve"> </w:t>
      </w:r>
      <w:r w:rsidR="00C83BFA" w:rsidRPr="00C83BFA">
        <w:rPr>
          <w:rFonts w:ascii="Tahoma" w:hAnsi="Tahoma" w:cs="Tahoma"/>
          <w:b/>
        </w:rPr>
        <w:t>εξόδων</w:t>
      </w:r>
      <w:r w:rsidR="00A22AEB">
        <w:rPr>
          <w:rFonts w:ascii="Tahoma" w:hAnsi="Tahoma" w:cs="Tahoma"/>
          <w:b/>
        </w:rPr>
        <w:t xml:space="preserve"> και άλλες υπηρεσίες </w:t>
      </w:r>
      <w:r w:rsidR="003168DF">
        <w:rPr>
          <w:rFonts w:ascii="Tahoma" w:hAnsi="Tahoma" w:cs="Tahoma"/>
          <w:b/>
        </w:rPr>
        <w:t>από το ΕΔ Λευκωσίας</w:t>
      </w:r>
      <w:r w:rsidR="00C83BFA">
        <w:rPr>
          <w:rFonts w:ascii="Tahoma" w:hAnsi="Tahoma" w:cs="Tahoma"/>
        </w:rPr>
        <w:t xml:space="preserve"> </w:t>
      </w:r>
    </w:p>
    <w:p w14:paraId="0A52CACA" w14:textId="77777777" w:rsidR="008C1D85" w:rsidRDefault="008C1D85" w:rsidP="004D763F">
      <w:pPr>
        <w:jc w:val="both"/>
        <w:rPr>
          <w:rFonts w:ascii="Tahoma" w:hAnsi="Tahoma" w:cs="Tahoma"/>
        </w:rPr>
      </w:pPr>
    </w:p>
    <w:p w14:paraId="253A4BA6" w14:textId="77777777" w:rsidR="00C83BFA" w:rsidRDefault="00C83BFA" w:rsidP="003005AE">
      <w:pPr>
        <w:ind w:left="540"/>
        <w:jc w:val="both"/>
        <w:rPr>
          <w:rFonts w:ascii="Tahoma" w:hAnsi="Tahoma" w:cs="Tahoma"/>
        </w:rPr>
      </w:pPr>
      <w:r>
        <w:rPr>
          <w:rFonts w:ascii="Tahoma" w:hAnsi="Tahoma" w:cs="Tahoma"/>
        </w:rPr>
        <w:t>Πρέπει επιτέλους να λυθεί το πρόβλημα των τεράστιων καθυστερήσεων αναφορικά με τους καταλόγους εξόδων. Θεωρούμε αδιανόητο το μεγαλύτερο επαρχιακό δικαστήριο της χώρας να έχει μόνο ένα ή δύο υπαλλήλους στο πρωτοκολλητείο που να ασχολούνται για αυτό το καίριο θέμα για τους δικηγόρους. Πρέπει να γίνουν τα απαιτούμενα διαβήματα προς όλους τους εμπλεκόμενους φορείς (περιλαμβανομένου και του Υπουργείου</w:t>
      </w:r>
      <w:r w:rsidR="00A22AEB">
        <w:rPr>
          <w:rFonts w:ascii="Tahoma" w:hAnsi="Tahoma" w:cs="Tahoma"/>
        </w:rPr>
        <w:t xml:space="preserve"> Δικαιοσύνης</w:t>
      </w:r>
      <w:r>
        <w:rPr>
          <w:rFonts w:ascii="Tahoma" w:hAnsi="Tahoma" w:cs="Tahoma"/>
        </w:rPr>
        <w:t>) για να λυθεί το εν λόγω πρόβλημα.</w:t>
      </w:r>
    </w:p>
    <w:p w14:paraId="4874F5D9" w14:textId="77777777" w:rsidR="00A22AEB" w:rsidRDefault="00A22AEB" w:rsidP="003005AE">
      <w:pPr>
        <w:pStyle w:val="CommentText"/>
        <w:ind w:left="540"/>
        <w:jc w:val="both"/>
        <w:rPr>
          <w:rFonts w:ascii="Tahoma" w:hAnsi="Tahoma" w:cs="Tahoma"/>
          <w:sz w:val="24"/>
          <w:szCs w:val="24"/>
        </w:rPr>
      </w:pPr>
    </w:p>
    <w:p w14:paraId="4A0857CE" w14:textId="77777777" w:rsidR="00A22AEB" w:rsidRPr="00A22AEB" w:rsidRDefault="00A22AEB" w:rsidP="003005AE">
      <w:pPr>
        <w:pStyle w:val="CommentText"/>
        <w:ind w:left="540"/>
        <w:jc w:val="both"/>
        <w:rPr>
          <w:rFonts w:ascii="Tahoma" w:hAnsi="Tahoma" w:cs="Tahoma"/>
          <w:sz w:val="24"/>
          <w:szCs w:val="24"/>
        </w:rPr>
      </w:pPr>
      <w:r>
        <w:rPr>
          <w:rFonts w:ascii="Tahoma" w:hAnsi="Tahoma" w:cs="Tahoma"/>
          <w:sz w:val="24"/>
          <w:szCs w:val="24"/>
        </w:rPr>
        <w:t>Πρέπει επίσης</w:t>
      </w:r>
      <w:r w:rsidRPr="00A22AEB">
        <w:rPr>
          <w:rFonts w:ascii="Tahoma" w:hAnsi="Tahoma" w:cs="Tahoma"/>
          <w:sz w:val="24"/>
          <w:szCs w:val="24"/>
        </w:rPr>
        <w:t xml:space="preserve"> να σταματήσει ο </w:t>
      </w:r>
      <w:r>
        <w:rPr>
          <w:rFonts w:ascii="Tahoma" w:hAnsi="Tahoma" w:cs="Tahoma"/>
          <w:sz w:val="24"/>
          <w:szCs w:val="24"/>
        </w:rPr>
        <w:t xml:space="preserve">σχεδόν </w:t>
      </w:r>
      <w:r w:rsidRPr="00A22AEB">
        <w:rPr>
          <w:rFonts w:ascii="Tahoma" w:hAnsi="Tahoma" w:cs="Tahoma"/>
          <w:sz w:val="24"/>
          <w:szCs w:val="24"/>
        </w:rPr>
        <w:t xml:space="preserve">εκδικητικός τρόπος ψήφισης των καταλόγων εξόδων. </w:t>
      </w:r>
      <w:r>
        <w:rPr>
          <w:rFonts w:ascii="Tahoma" w:hAnsi="Tahoma" w:cs="Tahoma"/>
          <w:sz w:val="24"/>
          <w:szCs w:val="24"/>
        </w:rPr>
        <w:t xml:space="preserve">Το παρόν σύστημα με κατώτατο και ανώτατο ποσό για την κάθε δικηγορική εργασία δεν λειτουργεί. Θεωρούμε πως </w:t>
      </w:r>
      <w:r w:rsidRPr="00A22AEB">
        <w:rPr>
          <w:rFonts w:ascii="Tahoma" w:hAnsi="Tahoma" w:cs="Tahoma"/>
          <w:sz w:val="24"/>
          <w:szCs w:val="24"/>
        </w:rPr>
        <w:t xml:space="preserve">αναλόγως της κλίμακας μιας υπόθεσης θα πρέπει να υπάρχουν </w:t>
      </w:r>
      <w:r>
        <w:rPr>
          <w:rFonts w:ascii="Tahoma" w:hAnsi="Tahoma" w:cs="Tahoma"/>
          <w:sz w:val="24"/>
          <w:szCs w:val="24"/>
        </w:rPr>
        <w:t>συγκεκριμένα</w:t>
      </w:r>
      <w:r w:rsidRPr="00A22AEB">
        <w:rPr>
          <w:rFonts w:ascii="Tahoma" w:hAnsi="Tahoma" w:cs="Tahoma"/>
          <w:sz w:val="24"/>
          <w:szCs w:val="24"/>
        </w:rPr>
        <w:t xml:space="preserve"> ποσά </w:t>
      </w:r>
      <w:r>
        <w:rPr>
          <w:rFonts w:ascii="Tahoma" w:hAnsi="Tahoma" w:cs="Tahoma"/>
          <w:sz w:val="24"/>
          <w:szCs w:val="24"/>
        </w:rPr>
        <w:t xml:space="preserve">εξόδων που </w:t>
      </w:r>
      <w:r w:rsidRPr="00A22AEB">
        <w:rPr>
          <w:rFonts w:ascii="Tahoma" w:hAnsi="Tahoma" w:cs="Tahoma"/>
          <w:sz w:val="24"/>
          <w:szCs w:val="24"/>
        </w:rPr>
        <w:t xml:space="preserve">να μην αφήνουν </w:t>
      </w:r>
      <w:r>
        <w:rPr>
          <w:rFonts w:ascii="Tahoma" w:hAnsi="Tahoma" w:cs="Tahoma"/>
          <w:sz w:val="24"/>
          <w:szCs w:val="24"/>
        </w:rPr>
        <w:t>καθόλου διακριτική ευχέρεια Πρωτοκολλητή</w:t>
      </w:r>
      <w:r w:rsidRPr="00A22AEB">
        <w:rPr>
          <w:rFonts w:ascii="Tahoma" w:hAnsi="Tahoma" w:cs="Tahoma"/>
          <w:sz w:val="24"/>
          <w:szCs w:val="24"/>
        </w:rPr>
        <w:t xml:space="preserve">. </w:t>
      </w:r>
    </w:p>
    <w:p w14:paraId="3D1D48BC" w14:textId="77777777" w:rsidR="00A22AEB" w:rsidRPr="00A22AEB" w:rsidRDefault="00A22AEB" w:rsidP="003005AE">
      <w:pPr>
        <w:pStyle w:val="CommentText"/>
        <w:ind w:left="540"/>
        <w:rPr>
          <w:rFonts w:ascii="Tahoma" w:hAnsi="Tahoma" w:cs="Tahoma"/>
        </w:rPr>
      </w:pPr>
    </w:p>
    <w:p w14:paraId="277C3867" w14:textId="533DD3C9" w:rsidR="00F2771F" w:rsidRDefault="00A22AEB" w:rsidP="003005AE">
      <w:pPr>
        <w:ind w:left="540"/>
        <w:jc w:val="both"/>
        <w:rPr>
          <w:rFonts w:ascii="Tahoma" w:hAnsi="Tahoma" w:cs="Tahoma"/>
        </w:rPr>
      </w:pPr>
      <w:r>
        <w:rPr>
          <w:rFonts w:ascii="Tahoma" w:hAnsi="Tahoma" w:cs="Tahoma"/>
        </w:rPr>
        <w:t>Περεταίρω υ</w:t>
      </w:r>
      <w:r w:rsidRPr="00A22AEB">
        <w:rPr>
          <w:rFonts w:ascii="Tahoma" w:hAnsi="Tahoma" w:cs="Tahoma"/>
        </w:rPr>
        <w:t xml:space="preserve">πάρχει </w:t>
      </w:r>
      <w:r w:rsidR="0040661F" w:rsidRPr="00A22AEB">
        <w:rPr>
          <w:rFonts w:ascii="Tahoma" w:hAnsi="Tahoma" w:cs="Tahoma"/>
        </w:rPr>
        <w:t>μεγάλη</w:t>
      </w:r>
      <w:r w:rsidRPr="00A22AEB">
        <w:rPr>
          <w:rFonts w:ascii="Tahoma" w:hAnsi="Tahoma" w:cs="Tahoma"/>
        </w:rPr>
        <w:t xml:space="preserve"> καθυστέρηση και στην </w:t>
      </w:r>
      <w:r w:rsidR="0040661F" w:rsidRPr="00A22AEB">
        <w:rPr>
          <w:rFonts w:ascii="Tahoma" w:hAnsi="Tahoma" w:cs="Tahoma"/>
        </w:rPr>
        <w:t>σύνταξη</w:t>
      </w:r>
      <w:r w:rsidRPr="00A22AEB">
        <w:rPr>
          <w:rFonts w:ascii="Tahoma" w:hAnsi="Tahoma" w:cs="Tahoma"/>
        </w:rPr>
        <w:t xml:space="preserve"> αποφάσεων/διαταγμάτων αλλά και των πρακτικών όταν </w:t>
      </w:r>
      <w:r>
        <w:rPr>
          <w:rFonts w:ascii="Tahoma" w:hAnsi="Tahoma" w:cs="Tahoma"/>
        </w:rPr>
        <w:t>οι δικηγόροι τα ζητούν</w:t>
      </w:r>
      <w:r w:rsidRPr="00A22AEB">
        <w:rPr>
          <w:rFonts w:ascii="Tahoma" w:hAnsi="Tahoma" w:cs="Tahoma"/>
        </w:rPr>
        <w:t xml:space="preserve"> για να </w:t>
      </w:r>
      <w:r>
        <w:rPr>
          <w:rFonts w:ascii="Tahoma" w:hAnsi="Tahoma" w:cs="Tahoma"/>
        </w:rPr>
        <w:t xml:space="preserve">ετοιμάσουν τις </w:t>
      </w:r>
      <w:r w:rsidR="00F2771F">
        <w:rPr>
          <w:rFonts w:ascii="Tahoma" w:hAnsi="Tahoma" w:cs="Tahoma"/>
        </w:rPr>
        <w:t>αγορεύσεις τους</w:t>
      </w:r>
      <w:r w:rsidRPr="00A22AEB">
        <w:rPr>
          <w:rFonts w:ascii="Tahoma" w:hAnsi="Tahoma" w:cs="Tahoma"/>
        </w:rPr>
        <w:t>.</w:t>
      </w:r>
      <w:r w:rsidR="00F2771F" w:rsidRPr="00F2771F">
        <w:t xml:space="preserve"> </w:t>
      </w:r>
      <w:r w:rsidR="00F2771F" w:rsidRPr="00F2771F">
        <w:rPr>
          <w:rFonts w:ascii="Tahoma" w:hAnsi="Tahoma" w:cs="Tahoma"/>
        </w:rPr>
        <w:t xml:space="preserve">Είναι απαράδεκτο εκεί όπου υπάρχει στενοτύπηση και τα </w:t>
      </w:r>
      <w:r w:rsidR="00F2771F">
        <w:rPr>
          <w:rFonts w:ascii="Tahoma" w:hAnsi="Tahoma" w:cs="Tahoma"/>
        </w:rPr>
        <w:t>πρακτικά είναι έτοιμα σε μια/δυο μέρες</w:t>
      </w:r>
      <w:r w:rsidR="00F2771F" w:rsidRPr="00F2771F">
        <w:rPr>
          <w:rFonts w:ascii="Tahoma" w:hAnsi="Tahoma" w:cs="Tahoma"/>
        </w:rPr>
        <w:t>, να παρατηρείται κωλυσιεργία εκ μέρους του Δικαστηρίου και/ή του Πρωτοκολλητείου, με αποτέλεσμα να μην μας δίδονται τα πρακτικά για εβδομάδες ολόκληρες, κι ενώ τα έχουμε πληρώσει</w:t>
      </w:r>
      <w:r w:rsidR="00F2771F">
        <w:t>.</w:t>
      </w:r>
      <w:r w:rsidRPr="00A22AEB">
        <w:rPr>
          <w:rFonts w:ascii="Tahoma" w:hAnsi="Tahoma" w:cs="Tahoma"/>
        </w:rPr>
        <w:t xml:space="preserve"> </w:t>
      </w:r>
      <w:r w:rsidR="00F2771F">
        <w:rPr>
          <w:rFonts w:ascii="Tahoma" w:hAnsi="Tahoma" w:cs="Tahoma"/>
        </w:rPr>
        <w:t xml:space="preserve">Αναφορικά με την στενοτύπηση (η οποία έχει δραματικά θετική επίδραση όπου χρησιμοποιείται) επιβάλλεται να απαιτήσουμε όπως όλες οι στενογράφοι να εκπαιδευτούν άμεσα στην στενοτύπηση και αυτό είναι θέμα που υποσχόμαστε πως θα προωθήσουμε στον ΠΔΣ. Υποσχόμαστε επίσης να προωθήσουμε στον ΠΔΣ την απαίτηση όπως όλες οι δικαστικές διαδικασίες να ηχογραφούνται. Εδώ δεν αναφερόμαστε στο πρόγραμμα ηχογράφησης και στενοτύπησης το οποίο όπως γνωρίζουμε έρχεται σύντομα (και για το οποίο έχουμε τις επιφυλάξεις μας </w:t>
      </w:r>
      <w:r w:rsidR="003005AE">
        <w:rPr>
          <w:rFonts w:ascii="Tahoma" w:hAnsi="Tahoma" w:cs="Tahoma"/>
        </w:rPr>
        <w:t>λόγω του ότι αυτό θα είναι για Ελληνική γλώσσα ενώ στα Δικαστήρια</w:t>
      </w:r>
      <w:r w:rsidR="00454548">
        <w:rPr>
          <w:rFonts w:ascii="Tahoma" w:hAnsi="Tahoma" w:cs="Tahoma"/>
        </w:rPr>
        <w:t xml:space="preserve"> μας</w:t>
      </w:r>
      <w:r w:rsidR="003005AE">
        <w:rPr>
          <w:rFonts w:ascii="Tahoma" w:hAnsi="Tahoma" w:cs="Tahoma"/>
        </w:rPr>
        <w:t xml:space="preserve"> γίνεται συχνά χρήση της Κυπριακής διαλέκτου και αυτό σίγουρα θα προκαλεί προβλήματα) αλλά απλής ηχογράφησης. Θα μπορούσε π.χ. να γίνεται η ηχογράφηση και τα μέρη να έχουν πρόσβαση σε αυτή με σχετική αίτηση και σε περίπτωση διαφωνίας. Μέτρα όπως τούτο θα εξαλείψουν θεωρούμε το ενδεχόμενο παραποίησης των πρακτικών από το Δικαστήριο.</w:t>
      </w:r>
    </w:p>
    <w:p w14:paraId="638C94AB" w14:textId="77777777" w:rsidR="00F2771F" w:rsidRDefault="00F2771F" w:rsidP="003005AE">
      <w:pPr>
        <w:ind w:left="540"/>
        <w:jc w:val="both"/>
        <w:rPr>
          <w:rFonts w:ascii="Tahoma" w:hAnsi="Tahoma" w:cs="Tahoma"/>
        </w:rPr>
      </w:pPr>
    </w:p>
    <w:p w14:paraId="23304861" w14:textId="453B25D9" w:rsidR="00432EE9" w:rsidRDefault="00A22AEB" w:rsidP="003005AE">
      <w:pPr>
        <w:ind w:left="540"/>
        <w:jc w:val="both"/>
        <w:rPr>
          <w:rFonts w:ascii="Tahoma" w:hAnsi="Tahoma" w:cs="Tahoma"/>
        </w:rPr>
      </w:pPr>
      <w:r w:rsidRPr="00A22AEB">
        <w:rPr>
          <w:rFonts w:ascii="Tahoma" w:hAnsi="Tahoma" w:cs="Tahoma"/>
        </w:rPr>
        <w:t xml:space="preserve">Επίσης η </w:t>
      </w:r>
      <w:r w:rsidR="0040661F" w:rsidRPr="00A22AEB">
        <w:rPr>
          <w:rFonts w:ascii="Tahoma" w:hAnsi="Tahoma" w:cs="Tahoma"/>
        </w:rPr>
        <w:t>ανεύρεση</w:t>
      </w:r>
      <w:r w:rsidRPr="00A22AEB">
        <w:rPr>
          <w:rFonts w:ascii="Tahoma" w:hAnsi="Tahoma" w:cs="Tahoma"/>
        </w:rPr>
        <w:t xml:space="preserve"> παλιών φακέλων είναι πρόβλημα αφού </w:t>
      </w:r>
      <w:r w:rsidR="00F2771F">
        <w:rPr>
          <w:rFonts w:ascii="Tahoma" w:hAnsi="Tahoma" w:cs="Tahoma"/>
        </w:rPr>
        <w:t xml:space="preserve">συχνά </w:t>
      </w:r>
      <w:r w:rsidR="0040661F" w:rsidRPr="00A22AEB">
        <w:rPr>
          <w:rFonts w:ascii="Tahoma" w:hAnsi="Tahoma" w:cs="Tahoma"/>
        </w:rPr>
        <w:t>καθυστερεί</w:t>
      </w:r>
      <w:r w:rsidRPr="00A22AEB">
        <w:rPr>
          <w:rFonts w:ascii="Tahoma" w:hAnsi="Tahoma" w:cs="Tahoma"/>
        </w:rPr>
        <w:t xml:space="preserve"> </w:t>
      </w:r>
      <w:r w:rsidR="00F2771F">
        <w:rPr>
          <w:rFonts w:ascii="Tahoma" w:hAnsi="Tahoma" w:cs="Tahoma"/>
        </w:rPr>
        <w:t xml:space="preserve">υπερβολικά. Το πρόβλημα αυτό </w:t>
      </w:r>
      <w:r w:rsidRPr="00A22AEB">
        <w:rPr>
          <w:rFonts w:ascii="Tahoma" w:hAnsi="Tahoma" w:cs="Tahoma"/>
        </w:rPr>
        <w:t>έχει να κάνει με την υποστελέχωση του Δικαστηρίου</w:t>
      </w:r>
      <w:r w:rsidR="00F2771F">
        <w:rPr>
          <w:rFonts w:ascii="Tahoma" w:hAnsi="Tahoma" w:cs="Tahoma"/>
        </w:rPr>
        <w:t>.</w:t>
      </w:r>
    </w:p>
    <w:p w14:paraId="0E556611" w14:textId="77777777" w:rsidR="00F2771F" w:rsidRDefault="003005AE" w:rsidP="00C83BFA">
      <w:pPr>
        <w:ind w:left="720"/>
        <w:jc w:val="both"/>
        <w:rPr>
          <w:rFonts w:ascii="Tahoma" w:hAnsi="Tahoma" w:cs="Tahoma"/>
        </w:rPr>
      </w:pPr>
      <w:r>
        <w:rPr>
          <w:rFonts w:ascii="Tahoma" w:hAnsi="Tahoma" w:cs="Tahoma"/>
        </w:rPr>
        <w:t xml:space="preserve"> </w:t>
      </w:r>
    </w:p>
    <w:p w14:paraId="7D394FD2" w14:textId="77777777" w:rsidR="00C83BFA" w:rsidRPr="00A22AEB" w:rsidRDefault="00C83BFA" w:rsidP="003005AE">
      <w:pPr>
        <w:jc w:val="both"/>
        <w:rPr>
          <w:rFonts w:ascii="Tahoma" w:hAnsi="Tahoma" w:cs="Tahoma"/>
        </w:rPr>
      </w:pPr>
    </w:p>
    <w:p w14:paraId="1AB82D98" w14:textId="77777777" w:rsidR="00C83BFA" w:rsidRDefault="003005AE" w:rsidP="003005AE">
      <w:pPr>
        <w:ind w:left="540" w:hanging="540"/>
        <w:jc w:val="both"/>
        <w:rPr>
          <w:rFonts w:ascii="Tahoma" w:hAnsi="Tahoma" w:cs="Tahoma"/>
          <w:b/>
        </w:rPr>
      </w:pPr>
      <w:r>
        <w:rPr>
          <w:rFonts w:ascii="Tahoma" w:hAnsi="Tahoma" w:cs="Tahoma"/>
          <w:b/>
        </w:rPr>
        <w:t>10</w:t>
      </w:r>
      <w:r w:rsidR="00432EE9" w:rsidRPr="00432EE9">
        <w:rPr>
          <w:rFonts w:ascii="Tahoma" w:hAnsi="Tahoma" w:cs="Tahoma"/>
          <w:b/>
        </w:rPr>
        <w:t>.</w:t>
      </w:r>
      <w:r w:rsidR="00432EE9">
        <w:rPr>
          <w:rFonts w:ascii="Tahoma" w:hAnsi="Tahoma" w:cs="Tahoma"/>
          <w:b/>
        </w:rPr>
        <w:tab/>
        <w:t>Δήμος Λευκωσίας – «Επαγγελματικές Άδειες» για εταιρείες</w:t>
      </w:r>
    </w:p>
    <w:p w14:paraId="26B9CEE7" w14:textId="77777777" w:rsidR="00432EE9" w:rsidRDefault="00432EE9" w:rsidP="00432EE9">
      <w:pPr>
        <w:jc w:val="both"/>
        <w:rPr>
          <w:rFonts w:ascii="Tahoma" w:hAnsi="Tahoma" w:cs="Tahoma"/>
          <w:b/>
        </w:rPr>
      </w:pPr>
    </w:p>
    <w:p w14:paraId="41432D9D" w14:textId="77777777" w:rsidR="00432EE9" w:rsidRDefault="00432EE9" w:rsidP="003005AE">
      <w:pPr>
        <w:ind w:left="540"/>
        <w:jc w:val="both"/>
        <w:rPr>
          <w:rFonts w:ascii="Tahoma" w:hAnsi="Tahoma" w:cs="Tahoma"/>
        </w:rPr>
      </w:pPr>
      <w:r>
        <w:rPr>
          <w:rFonts w:ascii="Tahoma" w:hAnsi="Tahoma" w:cs="Tahoma"/>
        </w:rPr>
        <w:t>Ο Δήμος χρεώνει, αυθαίρετα θεωρούμε τουλάχιστο όσον αφορά τα ποσά, τέλη για «επαγγελματική άδεια» για εταιρείες, χωρίς μάλιστα να προσφ</w:t>
      </w:r>
      <w:r w:rsidR="009F4B40">
        <w:rPr>
          <w:rFonts w:ascii="Tahoma" w:hAnsi="Tahoma" w:cs="Tahoma"/>
        </w:rPr>
        <w:t xml:space="preserve">έρει </w:t>
      </w:r>
      <w:r>
        <w:rPr>
          <w:rFonts w:ascii="Tahoma" w:hAnsi="Tahoma" w:cs="Tahoma"/>
        </w:rPr>
        <w:t>οποιεσδήποτε υπηρεσίες. Για το 2019 οι χρεώσεις ήταν ευρώ 444.00 για ενεργές εταιρείες και ευρ</w:t>
      </w:r>
      <w:r w:rsidR="009F4B40">
        <w:rPr>
          <w:rFonts w:ascii="Tahoma" w:hAnsi="Tahoma" w:cs="Tahoma"/>
        </w:rPr>
        <w:t>ώ 177.00 για αδρανείς</w:t>
      </w:r>
      <w:r w:rsidR="009F4B40" w:rsidRPr="009F4B40">
        <w:rPr>
          <w:rFonts w:ascii="Tahoma" w:hAnsi="Tahoma" w:cs="Tahoma"/>
        </w:rPr>
        <w:t xml:space="preserve"> (</w:t>
      </w:r>
      <w:r w:rsidR="009F4B40">
        <w:rPr>
          <w:rFonts w:ascii="Tahoma" w:hAnsi="Tahoma" w:cs="Tahoma"/>
          <w:lang w:val="en-US"/>
        </w:rPr>
        <w:t>dormant</w:t>
      </w:r>
      <w:r w:rsidR="009F4B40" w:rsidRPr="009F4B40">
        <w:rPr>
          <w:rFonts w:ascii="Tahoma" w:hAnsi="Tahoma" w:cs="Tahoma"/>
        </w:rPr>
        <w:t>)</w:t>
      </w:r>
      <w:r>
        <w:rPr>
          <w:rFonts w:ascii="Tahoma" w:hAnsi="Tahoma" w:cs="Tahoma"/>
        </w:rPr>
        <w:t xml:space="preserve">. </w:t>
      </w:r>
      <w:r w:rsidR="009F4B40">
        <w:rPr>
          <w:rFonts w:ascii="Tahoma" w:hAnsi="Tahoma" w:cs="Tahoma"/>
        </w:rPr>
        <w:t>Υποσχόμαστε να πιέσουμε άμεσα το Δήμο για να συμφωνηθούν ποσά πολύ χαμηλότερα – συμβολικά (όπως αντιλαμβανόμαστε έχει γίνει ήδη και στις άλλες επαρχίες).</w:t>
      </w:r>
    </w:p>
    <w:p w14:paraId="4939B4A1" w14:textId="77777777" w:rsidR="00760060" w:rsidRDefault="00760060" w:rsidP="00432EE9">
      <w:pPr>
        <w:ind w:left="720"/>
        <w:jc w:val="both"/>
        <w:rPr>
          <w:rFonts w:ascii="Tahoma" w:hAnsi="Tahoma" w:cs="Tahoma"/>
        </w:rPr>
      </w:pPr>
    </w:p>
    <w:p w14:paraId="45D3611A" w14:textId="77777777" w:rsidR="00760060" w:rsidRDefault="00760060" w:rsidP="00FC4272">
      <w:pPr>
        <w:jc w:val="both"/>
        <w:rPr>
          <w:rFonts w:ascii="Tahoma" w:hAnsi="Tahoma" w:cs="Tahoma"/>
        </w:rPr>
      </w:pPr>
    </w:p>
    <w:p w14:paraId="5940E967" w14:textId="77777777" w:rsidR="00FC4272" w:rsidRDefault="00FC4272" w:rsidP="00FC4272">
      <w:pPr>
        <w:ind w:left="540" w:hanging="540"/>
        <w:jc w:val="both"/>
        <w:rPr>
          <w:rFonts w:ascii="Tahoma" w:hAnsi="Tahoma" w:cs="Tahoma"/>
          <w:b/>
        </w:rPr>
      </w:pPr>
      <w:r w:rsidRPr="00FC4272">
        <w:rPr>
          <w:rFonts w:ascii="Tahoma" w:hAnsi="Tahoma" w:cs="Tahoma"/>
          <w:b/>
        </w:rPr>
        <w:t>11.</w:t>
      </w:r>
      <w:r w:rsidRPr="00FC4272">
        <w:rPr>
          <w:rFonts w:ascii="Tahoma" w:hAnsi="Tahoma" w:cs="Tahoma"/>
          <w:b/>
        </w:rPr>
        <w:tab/>
      </w:r>
      <w:r>
        <w:rPr>
          <w:rFonts w:ascii="Tahoma" w:hAnsi="Tahoma" w:cs="Tahoma"/>
          <w:b/>
        </w:rPr>
        <w:t>Βελτίωση της επικοινωνίας του ΔΣΛ με τα μέλη του</w:t>
      </w:r>
    </w:p>
    <w:p w14:paraId="2A46EEC8" w14:textId="77777777" w:rsidR="00FC4272" w:rsidRPr="00FC4272" w:rsidRDefault="00FC4272" w:rsidP="00FC4272">
      <w:pPr>
        <w:ind w:left="540" w:hanging="540"/>
        <w:jc w:val="both"/>
        <w:rPr>
          <w:rFonts w:ascii="Tahoma" w:hAnsi="Tahoma" w:cs="Tahoma"/>
          <w:b/>
        </w:rPr>
      </w:pPr>
    </w:p>
    <w:p w14:paraId="7E434ABD" w14:textId="77777777" w:rsidR="00FC4272" w:rsidRPr="00FC4272" w:rsidRDefault="00FC4272" w:rsidP="00FC4272">
      <w:pPr>
        <w:ind w:left="540"/>
        <w:jc w:val="both"/>
        <w:rPr>
          <w:rFonts w:ascii="Tahoma" w:hAnsi="Tahoma" w:cs="Tahoma"/>
          <w:b/>
        </w:rPr>
      </w:pPr>
      <w:r>
        <w:rPr>
          <w:rFonts w:ascii="Tahoma" w:hAnsi="Tahoma" w:cs="Tahoma"/>
        </w:rPr>
        <w:t>Υποσχόμαστε την αναζωογόνηση του κουτιού παραπόνων και εισηγήσεων που υπάρχει αλλά έχει ατονήσει. Περαιτέρω θα δημιουργήσουμε γραμμή</w:t>
      </w:r>
      <w:r w:rsidRPr="00FC4272">
        <w:rPr>
          <w:rFonts w:ascii="Tahoma" w:hAnsi="Tahoma" w:cs="Tahoma"/>
        </w:rPr>
        <w:t xml:space="preserve"> επικοινωνίας</w:t>
      </w:r>
      <w:r>
        <w:rPr>
          <w:rFonts w:ascii="Tahoma" w:hAnsi="Tahoma" w:cs="Tahoma"/>
        </w:rPr>
        <w:t xml:space="preserve"> με τα μέλη του ΔΣΛ (με</w:t>
      </w:r>
      <w:r w:rsidRPr="00FC4272">
        <w:rPr>
          <w:rFonts w:ascii="Tahoma" w:hAnsi="Tahoma" w:cs="Tahoma"/>
        </w:rPr>
        <w:t xml:space="preserve"> το</w:t>
      </w:r>
      <w:r>
        <w:rPr>
          <w:rFonts w:ascii="Tahoma" w:hAnsi="Tahoma" w:cs="Tahoma"/>
        </w:rPr>
        <w:t>ν καθορισμό συγκεκριμένων</w:t>
      </w:r>
      <w:r w:rsidRPr="00FC4272">
        <w:rPr>
          <w:rFonts w:ascii="Tahoma" w:hAnsi="Tahoma" w:cs="Tahoma"/>
        </w:rPr>
        <w:t xml:space="preserve"> μελών του Συμβουλίου ως «συνδέσμους») ώστε το κάθε μέλος του Συλλόγου που έχει πρόβλημα ή παράπονο να μπορεί ευκολότερα να το προωθεί μέσω του Συλλόγου. </w:t>
      </w:r>
      <w:r>
        <w:rPr>
          <w:rFonts w:ascii="Tahoma" w:hAnsi="Tahoma" w:cs="Tahoma"/>
        </w:rPr>
        <w:t xml:space="preserve"> </w:t>
      </w:r>
    </w:p>
    <w:p w14:paraId="76973DED" w14:textId="77777777" w:rsidR="00FC4272" w:rsidRPr="00FC4272" w:rsidRDefault="00FC4272" w:rsidP="00FC4272">
      <w:pPr>
        <w:ind w:left="540" w:hanging="540"/>
        <w:jc w:val="both"/>
        <w:rPr>
          <w:rFonts w:ascii="Tahoma" w:hAnsi="Tahoma" w:cs="Tahoma"/>
          <w:b/>
        </w:rPr>
      </w:pPr>
    </w:p>
    <w:p w14:paraId="232FA450" w14:textId="77777777" w:rsidR="00FC4272" w:rsidRPr="00FC4272" w:rsidRDefault="00FC4272" w:rsidP="00A679D5">
      <w:pPr>
        <w:pStyle w:val="CommentText"/>
        <w:ind w:left="540"/>
        <w:jc w:val="both"/>
        <w:rPr>
          <w:rFonts w:ascii="Tahoma" w:hAnsi="Tahoma" w:cs="Tahoma"/>
          <w:sz w:val="24"/>
          <w:szCs w:val="24"/>
        </w:rPr>
      </w:pPr>
      <w:r>
        <w:rPr>
          <w:rFonts w:ascii="Tahoma" w:hAnsi="Tahoma" w:cs="Tahoma"/>
          <w:sz w:val="24"/>
          <w:szCs w:val="24"/>
        </w:rPr>
        <w:t>Σ</w:t>
      </w:r>
      <w:r w:rsidRPr="00FC4272">
        <w:rPr>
          <w:rFonts w:ascii="Tahoma" w:hAnsi="Tahoma" w:cs="Tahoma"/>
          <w:sz w:val="24"/>
          <w:szCs w:val="24"/>
        </w:rPr>
        <w:t>την ιστοσελίδα του συλλόγου θα υπάρχει ειδικό πεδίο</w:t>
      </w:r>
      <w:r>
        <w:rPr>
          <w:rFonts w:ascii="Tahoma" w:hAnsi="Tahoma" w:cs="Tahoma"/>
          <w:sz w:val="24"/>
          <w:szCs w:val="24"/>
        </w:rPr>
        <w:t xml:space="preserve"> </w:t>
      </w:r>
      <w:r w:rsidRPr="00FC4272">
        <w:rPr>
          <w:rFonts w:ascii="Tahoma" w:hAnsi="Tahoma" w:cs="Tahoma"/>
          <w:sz w:val="24"/>
          <w:szCs w:val="24"/>
        </w:rPr>
        <w:t xml:space="preserve">/ </w:t>
      </w:r>
      <w:r w:rsidR="003F44B0">
        <w:rPr>
          <w:rFonts w:ascii="Tahoma" w:hAnsi="Tahoma" w:cs="Tahoma"/>
          <w:sz w:val="24"/>
          <w:szCs w:val="24"/>
        </w:rPr>
        <w:t>ηλεκτρονική διεύθυνση</w:t>
      </w:r>
      <w:r w:rsidRPr="00FC4272">
        <w:rPr>
          <w:rFonts w:ascii="Tahoma" w:hAnsi="Tahoma" w:cs="Tahoma"/>
          <w:sz w:val="24"/>
          <w:szCs w:val="24"/>
        </w:rPr>
        <w:t xml:space="preserve">, για επικοινωνία των μελών με το σύλλογο για υποβολή παραπόνων ή  γνωστοποίηση προβλημάτων </w:t>
      </w:r>
    </w:p>
    <w:p w14:paraId="75BF443C" w14:textId="77777777" w:rsidR="00FC4272" w:rsidRDefault="00FC4272" w:rsidP="00FC4272">
      <w:pPr>
        <w:ind w:left="540" w:hanging="540"/>
        <w:jc w:val="both"/>
        <w:rPr>
          <w:rFonts w:ascii="Tahoma" w:hAnsi="Tahoma" w:cs="Tahoma"/>
          <w:b/>
        </w:rPr>
      </w:pPr>
    </w:p>
    <w:p w14:paraId="45A9B452" w14:textId="77777777" w:rsidR="00A679D5" w:rsidRPr="00FC4272" w:rsidRDefault="00A679D5" w:rsidP="00FC4272">
      <w:pPr>
        <w:ind w:left="540" w:hanging="540"/>
        <w:jc w:val="both"/>
        <w:rPr>
          <w:rFonts w:ascii="Tahoma" w:hAnsi="Tahoma" w:cs="Tahoma"/>
          <w:b/>
        </w:rPr>
      </w:pPr>
    </w:p>
    <w:p w14:paraId="1A7797D1" w14:textId="77777777" w:rsidR="00DD2FFB" w:rsidRPr="004A7CC3" w:rsidRDefault="00DD2FFB" w:rsidP="004D763F">
      <w:pPr>
        <w:jc w:val="both"/>
        <w:rPr>
          <w:rFonts w:ascii="Tahoma" w:hAnsi="Tahoma" w:cs="Tahoma"/>
          <w:b/>
          <w:bCs/>
        </w:rPr>
      </w:pPr>
      <w:r w:rsidRPr="004A7CC3">
        <w:rPr>
          <w:rFonts w:ascii="Tahoma" w:hAnsi="Tahoma" w:cs="Tahoma"/>
          <w:b/>
          <w:bCs/>
        </w:rPr>
        <w:t xml:space="preserve">Β. ΘΕΜΑΤΑ ΠΟΥ ΔΕΝ ΥΠΑΓΟΝΤΑΙ ΣΤΗΝ ΔΙΚΑΙΟΔΟΣΙΑ ΤΟΥ ΔΣ ΛΕΥΚΩΣΙΑΣ, ΓΙΑ ΤΑ ΟΠΟΙΑ ΠΡΕΠΕΙ ΝΑ ΑΣΚΕΙΤΑΙ </w:t>
      </w:r>
      <w:r w:rsidR="004B25B2" w:rsidRPr="004A7CC3">
        <w:rPr>
          <w:rFonts w:ascii="Tahoma" w:hAnsi="Tahoma" w:cs="Tahoma"/>
          <w:b/>
          <w:bCs/>
        </w:rPr>
        <w:t>ΕΠΟΙΚΟΔΟΜΗΤΙΚΗ</w:t>
      </w:r>
      <w:r w:rsidRPr="004A7CC3">
        <w:rPr>
          <w:rFonts w:ascii="Tahoma" w:hAnsi="Tahoma" w:cs="Tahoma"/>
          <w:b/>
          <w:bCs/>
        </w:rPr>
        <w:t xml:space="preserve"> ΠΙΕΣΗ ΑΠΟ ΕΜΑΣ Η ΝΑ ΣΥΜΒΑΛΛΟΥΜΕ ΕΝΕΡΓΑ ΣΤΗΝ ΑΝΤΙΜΕΤΩΠΙΣΗ ΤΟΥΣ</w:t>
      </w:r>
    </w:p>
    <w:p w14:paraId="7907E139" w14:textId="77777777" w:rsidR="00760060" w:rsidRPr="004A7CC3" w:rsidRDefault="00760060" w:rsidP="004D763F">
      <w:pPr>
        <w:jc w:val="both"/>
        <w:rPr>
          <w:rFonts w:ascii="Tahoma" w:hAnsi="Tahoma" w:cs="Tahoma"/>
          <w:b/>
          <w:bCs/>
        </w:rPr>
      </w:pPr>
    </w:p>
    <w:p w14:paraId="3E583FAB" w14:textId="051EAA96" w:rsidR="00760060" w:rsidRDefault="00760060" w:rsidP="00F66334">
      <w:pPr>
        <w:numPr>
          <w:ilvl w:val="0"/>
          <w:numId w:val="7"/>
        </w:numPr>
        <w:ind w:left="540" w:hanging="540"/>
        <w:jc w:val="both"/>
        <w:rPr>
          <w:rFonts w:ascii="Tahoma" w:hAnsi="Tahoma" w:cs="Tahoma"/>
          <w:b/>
          <w:bCs/>
          <w:iCs/>
        </w:rPr>
      </w:pPr>
      <w:r>
        <w:rPr>
          <w:rFonts w:ascii="Tahoma" w:hAnsi="Tahoma" w:cs="Tahoma"/>
          <w:b/>
          <w:bCs/>
          <w:iCs/>
        </w:rPr>
        <w:t>Δ</w:t>
      </w:r>
      <w:r w:rsidR="003005AE">
        <w:rPr>
          <w:rFonts w:ascii="Tahoma" w:hAnsi="Tahoma" w:cs="Tahoma"/>
          <w:b/>
          <w:bCs/>
          <w:iCs/>
        </w:rPr>
        <w:t>εν είμαστε εναντίον της μεταρρύθ</w:t>
      </w:r>
      <w:r w:rsidR="003F44B0">
        <w:rPr>
          <w:rFonts w:ascii="Tahoma" w:hAnsi="Tahoma" w:cs="Tahoma"/>
          <w:b/>
          <w:bCs/>
          <w:iCs/>
        </w:rPr>
        <w:t xml:space="preserve">μισης της </w:t>
      </w:r>
      <w:r w:rsidR="0040661F">
        <w:rPr>
          <w:rFonts w:ascii="Tahoma" w:hAnsi="Tahoma" w:cs="Tahoma"/>
          <w:b/>
          <w:bCs/>
          <w:iCs/>
        </w:rPr>
        <w:t>δικαιοσύνης</w:t>
      </w:r>
      <w:r w:rsidR="003F44B0">
        <w:rPr>
          <w:rFonts w:ascii="Tahoma" w:hAnsi="Tahoma" w:cs="Tahoma"/>
          <w:b/>
          <w:bCs/>
          <w:iCs/>
        </w:rPr>
        <w:t>. Αντίθετα</w:t>
      </w:r>
      <w:r w:rsidR="003005AE">
        <w:rPr>
          <w:rFonts w:ascii="Tahoma" w:hAnsi="Tahoma" w:cs="Tahoma"/>
          <w:b/>
          <w:bCs/>
          <w:iCs/>
        </w:rPr>
        <w:t xml:space="preserve"> θεωρούμε πως επιβάλλεται. Όμως </w:t>
      </w:r>
      <w:r w:rsidR="0040661F">
        <w:rPr>
          <w:rFonts w:ascii="Tahoma" w:hAnsi="Tahoma" w:cs="Tahoma"/>
          <w:b/>
          <w:bCs/>
          <w:iCs/>
        </w:rPr>
        <w:t>διαφωνούμε</w:t>
      </w:r>
      <w:r>
        <w:rPr>
          <w:rFonts w:ascii="Tahoma" w:hAnsi="Tahoma" w:cs="Tahoma"/>
          <w:b/>
          <w:bCs/>
          <w:iCs/>
        </w:rPr>
        <w:t xml:space="preserve"> κάθετα με τα </w:t>
      </w:r>
      <w:r w:rsidR="00062B1B">
        <w:rPr>
          <w:rFonts w:ascii="Tahoma" w:hAnsi="Tahoma" w:cs="Tahoma"/>
          <w:b/>
          <w:bCs/>
          <w:iCs/>
        </w:rPr>
        <w:t>τρία</w:t>
      </w:r>
      <w:r>
        <w:rPr>
          <w:rFonts w:ascii="Tahoma" w:hAnsi="Tahoma" w:cs="Tahoma"/>
          <w:b/>
          <w:bCs/>
          <w:iCs/>
        </w:rPr>
        <w:t xml:space="preserve"> νομοσχέδια για τις «δικαστικές» μεταρρυθμίσεις (Νόμος που τροποποιεί τους περί Απονομής της δικαιοσύνης (Ποικίλαι Διατάξεις) Νόμους του 1964 έως 2015, Ο περί της Ενδέκατης Τροποποίησης του Συντάγματος Νόμος του 2019 και Νόμος που Τροποποιε</w:t>
      </w:r>
      <w:r w:rsidR="00481003">
        <w:rPr>
          <w:rFonts w:ascii="Tahoma" w:hAnsi="Tahoma" w:cs="Tahoma"/>
          <w:b/>
          <w:bCs/>
          <w:iCs/>
        </w:rPr>
        <w:t>ί</w:t>
      </w:r>
      <w:r>
        <w:rPr>
          <w:rFonts w:ascii="Tahoma" w:hAnsi="Tahoma" w:cs="Tahoma"/>
          <w:b/>
          <w:bCs/>
          <w:iCs/>
        </w:rPr>
        <w:t xml:space="preserve"> τους περί Δικαστηρίων Νόμους του 1960 έως (Αρ. 2) του 2017).</w:t>
      </w:r>
    </w:p>
    <w:p w14:paraId="5A8F559E" w14:textId="77777777" w:rsidR="00760060" w:rsidRDefault="00760060" w:rsidP="00760060">
      <w:pPr>
        <w:ind w:left="720"/>
        <w:jc w:val="both"/>
        <w:rPr>
          <w:rFonts w:ascii="Tahoma" w:hAnsi="Tahoma" w:cs="Tahoma"/>
          <w:b/>
          <w:bCs/>
          <w:iCs/>
        </w:rPr>
      </w:pPr>
    </w:p>
    <w:p w14:paraId="47D467B6" w14:textId="77777777" w:rsidR="00760060" w:rsidRDefault="00760060" w:rsidP="00F66334">
      <w:pPr>
        <w:ind w:left="1080" w:hanging="540"/>
        <w:jc w:val="both"/>
        <w:rPr>
          <w:rFonts w:ascii="Tahoma" w:hAnsi="Tahoma" w:cs="Tahoma"/>
          <w:bCs/>
          <w:iCs/>
        </w:rPr>
      </w:pPr>
      <w:r>
        <w:rPr>
          <w:rFonts w:ascii="Tahoma" w:hAnsi="Tahoma" w:cs="Tahoma"/>
          <w:bCs/>
          <w:iCs/>
        </w:rPr>
        <w:t>(α)</w:t>
      </w:r>
      <w:r>
        <w:rPr>
          <w:rFonts w:ascii="Tahoma" w:hAnsi="Tahoma" w:cs="Tahoma"/>
          <w:bCs/>
          <w:iCs/>
        </w:rPr>
        <w:tab/>
        <w:t xml:space="preserve">Θεωρούμε πως τα εν λόγω νομοσχέδια δεν έχουν τεθεί </w:t>
      </w:r>
      <w:r w:rsidR="00C653E9">
        <w:rPr>
          <w:rFonts w:ascii="Tahoma" w:hAnsi="Tahoma" w:cs="Tahoma"/>
          <w:bCs/>
          <w:iCs/>
        </w:rPr>
        <w:t xml:space="preserve">ενώπιον των άμεσα επηρεαζόμενων και επομένως ενδιαφερόμενων (περιλαμβανομένου φυσικά και του δικηγορικού σώματος), για να μπορεί να γίνει διάλογος αναφορικά με το περιεχόμενο τους με σκοπό τη βελτίωση τους. </w:t>
      </w:r>
    </w:p>
    <w:p w14:paraId="3A9B9EBD" w14:textId="77777777" w:rsidR="00C653E9" w:rsidRDefault="00C653E9" w:rsidP="00C653E9">
      <w:pPr>
        <w:ind w:left="1260" w:hanging="540"/>
        <w:jc w:val="both"/>
        <w:rPr>
          <w:rFonts w:ascii="Tahoma" w:hAnsi="Tahoma" w:cs="Tahoma"/>
          <w:bCs/>
          <w:iCs/>
        </w:rPr>
      </w:pPr>
    </w:p>
    <w:p w14:paraId="7F258888" w14:textId="2F3F8321" w:rsidR="00C653E9" w:rsidRPr="003005AE" w:rsidRDefault="00C653E9" w:rsidP="00F66334">
      <w:pPr>
        <w:ind w:left="1080" w:hanging="540"/>
        <w:jc w:val="both"/>
      </w:pPr>
      <w:r>
        <w:rPr>
          <w:rFonts w:ascii="Tahoma" w:hAnsi="Tahoma" w:cs="Tahoma"/>
          <w:bCs/>
          <w:iCs/>
        </w:rPr>
        <w:t>(β)</w:t>
      </w:r>
      <w:r>
        <w:rPr>
          <w:rFonts w:ascii="Tahoma" w:hAnsi="Tahoma" w:cs="Tahoma"/>
          <w:bCs/>
          <w:iCs/>
        </w:rPr>
        <w:tab/>
        <w:t>Θεωρούμε την πρόνοια πως η στελέχωση του νέου Εφετείου (μόνο) από 16 Προέδρους Επαρχιακών Δικαστηρίων είναι λανθασμένη.</w:t>
      </w:r>
      <w:r w:rsidR="00454548">
        <w:rPr>
          <w:rFonts w:ascii="Tahoma" w:hAnsi="Tahoma" w:cs="Tahoma"/>
          <w:bCs/>
          <w:iCs/>
        </w:rPr>
        <w:t xml:space="preserve"> Υ</w:t>
      </w:r>
      <w:r>
        <w:rPr>
          <w:rFonts w:ascii="Tahoma" w:hAnsi="Tahoma" w:cs="Tahoma"/>
          <w:bCs/>
          <w:iCs/>
        </w:rPr>
        <w:t>πάρχουν αρκετοί αξιόλογοι νομικοί, μη δικαστές</w:t>
      </w:r>
      <w:r w:rsidR="003005AE">
        <w:rPr>
          <w:rFonts w:ascii="Tahoma" w:hAnsi="Tahoma" w:cs="Tahoma"/>
          <w:bCs/>
          <w:iCs/>
        </w:rPr>
        <w:t xml:space="preserve"> (</w:t>
      </w:r>
      <w:r w:rsidR="003005AE" w:rsidRPr="003005AE">
        <w:rPr>
          <w:rFonts w:ascii="Tahoma" w:hAnsi="Tahoma" w:cs="Tahoma"/>
        </w:rPr>
        <w:t>καθώς επίσης και δικαστές δικαστηρίων ειδικής δικαιοδοσίας, οι οποίοι επίσης παραγκωνίζονται πάντοτε</w:t>
      </w:r>
      <w:r w:rsidR="003005AE">
        <w:rPr>
          <w:rFonts w:ascii="Tahoma" w:hAnsi="Tahoma" w:cs="Tahoma"/>
          <w:bCs/>
          <w:iCs/>
        </w:rPr>
        <w:t xml:space="preserve">) </w:t>
      </w:r>
      <w:r>
        <w:rPr>
          <w:rFonts w:ascii="Tahoma" w:hAnsi="Tahoma" w:cs="Tahoma"/>
          <w:bCs/>
          <w:iCs/>
        </w:rPr>
        <w:t xml:space="preserve">που θα μπορούσαν </w:t>
      </w:r>
      <w:r>
        <w:rPr>
          <w:rFonts w:ascii="Tahoma" w:hAnsi="Tahoma" w:cs="Tahoma"/>
          <w:bCs/>
          <w:iCs/>
        </w:rPr>
        <w:lastRenderedPageBreak/>
        <w:t xml:space="preserve">κάλλιστα να </w:t>
      </w:r>
      <w:r w:rsidR="0040661F">
        <w:rPr>
          <w:rFonts w:ascii="Tahoma" w:hAnsi="Tahoma" w:cs="Tahoma"/>
          <w:bCs/>
          <w:iCs/>
        </w:rPr>
        <w:t>ανταπεξέλθουν</w:t>
      </w:r>
      <w:r>
        <w:rPr>
          <w:rFonts w:ascii="Tahoma" w:hAnsi="Tahoma" w:cs="Tahoma"/>
          <w:bCs/>
          <w:iCs/>
        </w:rPr>
        <w:t xml:space="preserve"> στα καθήκοντα τους ως Εφέτες αν διορισθούν απευθείας στο εν λόγω δικαστήριο. Εν πάση περιπτώσει η «αιφνίδια» «προαγωγή» 16 προέδρων </w:t>
      </w:r>
      <w:r>
        <w:rPr>
          <w:rFonts w:ascii="Tahoma" w:hAnsi="Tahoma" w:cs="Tahoma"/>
          <w:bCs/>
          <w:iCs/>
          <w:lang w:val="en-US"/>
        </w:rPr>
        <w:t>en</w:t>
      </w:r>
      <w:r w:rsidRPr="00C653E9">
        <w:rPr>
          <w:rFonts w:ascii="Tahoma" w:hAnsi="Tahoma" w:cs="Tahoma"/>
          <w:bCs/>
          <w:iCs/>
        </w:rPr>
        <w:t xml:space="preserve"> </w:t>
      </w:r>
      <w:r>
        <w:rPr>
          <w:rFonts w:ascii="Tahoma" w:hAnsi="Tahoma" w:cs="Tahoma"/>
          <w:bCs/>
          <w:iCs/>
          <w:lang w:val="en-US"/>
        </w:rPr>
        <w:t>masse</w:t>
      </w:r>
      <w:r w:rsidRPr="00C653E9">
        <w:rPr>
          <w:rFonts w:ascii="Tahoma" w:hAnsi="Tahoma" w:cs="Tahoma"/>
          <w:bCs/>
          <w:iCs/>
        </w:rPr>
        <w:t xml:space="preserve"> </w:t>
      </w:r>
      <w:r>
        <w:rPr>
          <w:rFonts w:ascii="Tahoma" w:hAnsi="Tahoma" w:cs="Tahoma"/>
          <w:bCs/>
          <w:iCs/>
        </w:rPr>
        <w:t>θα αποδυναμώσει τα Επαρχιακά Δικαστήρια.</w:t>
      </w:r>
    </w:p>
    <w:p w14:paraId="5DF3BB5F" w14:textId="77777777" w:rsidR="00C653E9" w:rsidRDefault="00C653E9" w:rsidP="00C653E9">
      <w:pPr>
        <w:ind w:left="1260" w:hanging="540"/>
        <w:jc w:val="both"/>
        <w:rPr>
          <w:rFonts w:ascii="Tahoma" w:hAnsi="Tahoma" w:cs="Tahoma"/>
          <w:bCs/>
          <w:iCs/>
        </w:rPr>
      </w:pPr>
    </w:p>
    <w:p w14:paraId="6A680FFD" w14:textId="77777777" w:rsidR="00C653E9" w:rsidRDefault="00C653E9" w:rsidP="00F66334">
      <w:pPr>
        <w:ind w:left="1080" w:hanging="540"/>
        <w:jc w:val="both"/>
        <w:rPr>
          <w:rFonts w:ascii="Tahoma" w:hAnsi="Tahoma" w:cs="Tahoma"/>
          <w:bCs/>
          <w:iCs/>
        </w:rPr>
      </w:pPr>
      <w:r>
        <w:rPr>
          <w:rFonts w:ascii="Tahoma" w:hAnsi="Tahoma" w:cs="Tahoma"/>
          <w:bCs/>
          <w:iCs/>
        </w:rPr>
        <w:t>(γ)</w:t>
      </w:r>
      <w:r>
        <w:rPr>
          <w:rFonts w:ascii="Tahoma" w:hAnsi="Tahoma" w:cs="Tahoma"/>
          <w:bCs/>
          <w:iCs/>
        </w:rPr>
        <w:tab/>
        <w:t>Θεωρούμε πως το σύστημα διορισμού δικαστών καθώς και αυτό της προαγωγής ήδη διορισμένων δικηγόρων αναχρονιστικό και λανθασμένο:</w:t>
      </w:r>
    </w:p>
    <w:p w14:paraId="353A4D01" w14:textId="77777777" w:rsidR="00C653E9" w:rsidRDefault="00C653E9" w:rsidP="00C653E9">
      <w:pPr>
        <w:ind w:left="1260" w:hanging="540"/>
        <w:jc w:val="both"/>
        <w:rPr>
          <w:rFonts w:ascii="Tahoma" w:hAnsi="Tahoma" w:cs="Tahoma"/>
          <w:bCs/>
          <w:iCs/>
        </w:rPr>
      </w:pPr>
    </w:p>
    <w:p w14:paraId="18A8EF04" w14:textId="435C1F31" w:rsidR="00C653E9" w:rsidRDefault="00C653E9" w:rsidP="00F66334">
      <w:pPr>
        <w:numPr>
          <w:ilvl w:val="0"/>
          <w:numId w:val="8"/>
        </w:numPr>
        <w:ind w:left="1620" w:hanging="540"/>
        <w:jc w:val="both"/>
        <w:rPr>
          <w:rFonts w:ascii="Tahoma" w:hAnsi="Tahoma" w:cs="Tahoma"/>
          <w:bCs/>
          <w:iCs/>
        </w:rPr>
      </w:pPr>
      <w:r>
        <w:rPr>
          <w:rFonts w:ascii="Tahoma" w:hAnsi="Tahoma" w:cs="Tahoma"/>
          <w:bCs/>
          <w:iCs/>
        </w:rPr>
        <w:t>Η διαδικασία διορισμών δικαστών είναι προβληματική, κυρίως λόγω του ότι είναι αδιαφαν</w:t>
      </w:r>
      <w:r w:rsidR="00D46FC5">
        <w:rPr>
          <w:rFonts w:ascii="Tahoma" w:hAnsi="Tahoma" w:cs="Tahoma"/>
          <w:bCs/>
          <w:iCs/>
        </w:rPr>
        <w:t>ή</w:t>
      </w:r>
      <w:r>
        <w:rPr>
          <w:rFonts w:ascii="Tahoma" w:hAnsi="Tahoma" w:cs="Tahoma"/>
          <w:bCs/>
          <w:iCs/>
        </w:rPr>
        <w:t>ς αλλά και λόγω της</w:t>
      </w:r>
      <w:r w:rsidR="00D46FC5">
        <w:rPr>
          <w:rFonts w:ascii="Tahoma" w:hAnsi="Tahoma" w:cs="Tahoma"/>
          <w:bCs/>
          <w:iCs/>
        </w:rPr>
        <w:t xml:space="preserve"> σύ</w:t>
      </w:r>
      <w:r w:rsidR="009D0D23">
        <w:rPr>
          <w:rFonts w:ascii="Tahoma" w:hAnsi="Tahoma" w:cs="Tahoma"/>
          <w:bCs/>
          <w:iCs/>
        </w:rPr>
        <w:t>νθεσης</w:t>
      </w:r>
      <w:r w:rsidR="00D46FC5">
        <w:rPr>
          <w:rFonts w:ascii="Tahoma" w:hAnsi="Tahoma" w:cs="Tahoma"/>
          <w:bCs/>
          <w:iCs/>
        </w:rPr>
        <w:t xml:space="preserve"> του Ανώτατου Δικαστικού Συμβουλίου (ΑΔΣ). Θεωρούμε πως στο ΑΔΣ πρέπει να συμμετέχουν και δικηγόροι αλλά και μη νομικοί</w:t>
      </w:r>
      <w:r w:rsidR="009D0D23">
        <w:rPr>
          <w:rFonts w:ascii="Tahoma" w:hAnsi="Tahoma" w:cs="Tahoma"/>
          <w:bCs/>
          <w:iCs/>
        </w:rPr>
        <w:t>/τεχνοκράτες</w:t>
      </w:r>
      <w:r w:rsidR="00D46FC5">
        <w:rPr>
          <w:rFonts w:ascii="Tahoma" w:hAnsi="Tahoma" w:cs="Tahoma"/>
          <w:bCs/>
          <w:iCs/>
        </w:rPr>
        <w:t xml:space="preserve"> (π.χ. η συμμετοχή ψυχολόγου θα ήταν φρόνιμη).</w:t>
      </w:r>
    </w:p>
    <w:p w14:paraId="23E62327" w14:textId="6DAF985D" w:rsidR="00D46FC5" w:rsidRDefault="00D46FC5" w:rsidP="00F66334">
      <w:pPr>
        <w:numPr>
          <w:ilvl w:val="0"/>
          <w:numId w:val="8"/>
        </w:numPr>
        <w:ind w:left="1620" w:hanging="540"/>
        <w:jc w:val="both"/>
        <w:rPr>
          <w:rFonts w:ascii="Tahoma" w:hAnsi="Tahoma" w:cs="Tahoma"/>
          <w:bCs/>
          <w:iCs/>
        </w:rPr>
      </w:pPr>
      <w:r>
        <w:rPr>
          <w:rFonts w:ascii="Tahoma" w:hAnsi="Tahoma" w:cs="Tahoma"/>
          <w:bCs/>
          <w:iCs/>
        </w:rPr>
        <w:t xml:space="preserve">Θεωρούμε πως στην παρούσα διαδικασία </w:t>
      </w:r>
      <w:r w:rsidR="007A0E84">
        <w:rPr>
          <w:rFonts w:ascii="Tahoma" w:hAnsi="Tahoma" w:cs="Tahoma"/>
          <w:bCs/>
          <w:iCs/>
        </w:rPr>
        <w:t xml:space="preserve">(φαίνεται πως) </w:t>
      </w:r>
      <w:r>
        <w:rPr>
          <w:rFonts w:ascii="Tahoma" w:hAnsi="Tahoma" w:cs="Tahoma"/>
          <w:bCs/>
          <w:iCs/>
        </w:rPr>
        <w:t xml:space="preserve">έχει υπέρ το </w:t>
      </w:r>
      <w:r w:rsidR="00403F76">
        <w:rPr>
          <w:rFonts w:ascii="Tahoma" w:hAnsi="Tahoma" w:cs="Tahoma"/>
          <w:bCs/>
          <w:iCs/>
        </w:rPr>
        <w:t>δέον</w:t>
      </w:r>
      <w:r>
        <w:rPr>
          <w:rFonts w:ascii="Tahoma" w:hAnsi="Tahoma" w:cs="Tahoma"/>
          <w:bCs/>
          <w:iCs/>
        </w:rPr>
        <w:t xml:space="preserve"> σημασία η αρχαιότητα αναφορικά με προαγωγές δικαστών. Η αρχαιότητα πρέπει να αποτελεί κριτήριο αλλά </w:t>
      </w:r>
      <w:r w:rsidR="00B0668C">
        <w:rPr>
          <w:rFonts w:ascii="Tahoma" w:hAnsi="Tahoma" w:cs="Tahoma"/>
          <w:bCs/>
          <w:iCs/>
        </w:rPr>
        <w:t xml:space="preserve">να μην είναι </w:t>
      </w:r>
      <w:r>
        <w:rPr>
          <w:rFonts w:ascii="Tahoma" w:hAnsi="Tahoma" w:cs="Tahoma"/>
          <w:bCs/>
          <w:iCs/>
        </w:rPr>
        <w:t>το μοναδικό ούτε καν το κύριο</w:t>
      </w:r>
      <w:r w:rsidR="00B0668C">
        <w:rPr>
          <w:rFonts w:ascii="Tahoma" w:hAnsi="Tahoma" w:cs="Tahoma"/>
          <w:bCs/>
          <w:iCs/>
        </w:rPr>
        <w:t xml:space="preserve"> κριτήριο</w:t>
      </w:r>
      <w:r>
        <w:rPr>
          <w:rFonts w:ascii="Tahoma" w:hAnsi="Tahoma" w:cs="Tahoma"/>
          <w:bCs/>
          <w:iCs/>
        </w:rPr>
        <w:t>.</w:t>
      </w:r>
    </w:p>
    <w:p w14:paraId="4EDF5992" w14:textId="2ECDF159" w:rsidR="007A0E84" w:rsidRDefault="007A0E84" w:rsidP="00F66334">
      <w:pPr>
        <w:numPr>
          <w:ilvl w:val="0"/>
          <w:numId w:val="8"/>
        </w:numPr>
        <w:ind w:left="1620" w:hanging="540"/>
        <w:jc w:val="both"/>
        <w:rPr>
          <w:rFonts w:ascii="Tahoma" w:hAnsi="Tahoma" w:cs="Tahoma"/>
          <w:bCs/>
          <w:iCs/>
        </w:rPr>
      </w:pPr>
      <w:r>
        <w:rPr>
          <w:rFonts w:ascii="Tahoma" w:hAnsi="Tahoma" w:cs="Tahoma"/>
          <w:bCs/>
          <w:iCs/>
        </w:rPr>
        <w:t>Εν πάση περιπτώσει αναφορικά με τους διορισμούς αλλά και τις προαγωγές δικαστών θεωρούμε πως το ΑΔΣ πρέπει να λαμβάνει σοβαρά υπόψει του τις θέσεις του ΠΔΣ</w:t>
      </w:r>
      <w:r w:rsidR="009D0D23">
        <w:rPr>
          <w:rFonts w:ascii="Tahoma" w:hAnsi="Tahoma" w:cs="Tahoma"/>
          <w:bCs/>
          <w:iCs/>
        </w:rPr>
        <w:t>, και προς τούτο πρέπει να καθοριστεί συγκεκριμένη διαδικασία.</w:t>
      </w:r>
    </w:p>
    <w:p w14:paraId="697C1E0A" w14:textId="77777777" w:rsidR="00D46FC5" w:rsidRPr="00C653E9" w:rsidRDefault="00D46FC5" w:rsidP="00F66334">
      <w:pPr>
        <w:numPr>
          <w:ilvl w:val="0"/>
          <w:numId w:val="8"/>
        </w:numPr>
        <w:ind w:left="1620" w:hanging="540"/>
        <w:jc w:val="both"/>
        <w:rPr>
          <w:rFonts w:ascii="Tahoma" w:hAnsi="Tahoma" w:cs="Tahoma"/>
          <w:bCs/>
          <w:iCs/>
        </w:rPr>
      </w:pPr>
      <w:r>
        <w:rPr>
          <w:rFonts w:ascii="Tahoma" w:hAnsi="Tahoma" w:cs="Tahoma"/>
          <w:bCs/>
          <w:iCs/>
        </w:rPr>
        <w:t>Πρέπει να διορίζονται δικηγόροι, νοουμένου ότι πληρούν συγκεκριμένα κριτήρια και είναι κατάλληλοι, απευθείας στη θέση του Ανώτερου Επαρχιακού Δικαστή ή ακόμη και του Προέδρου Επαρχιακού Δικαστηρίου. Έτσι θα προσελκύονται καλοί, έμπειροι δικηγόροι και θα βελτιωθεί η ποιότητα των δικαστών μας</w:t>
      </w:r>
      <w:r w:rsidR="007A0E84">
        <w:rPr>
          <w:rFonts w:ascii="Tahoma" w:hAnsi="Tahoma" w:cs="Tahoma"/>
          <w:bCs/>
          <w:iCs/>
        </w:rPr>
        <w:t xml:space="preserve"> και κατ’ επέκταση του επίπεδου δικαιοσύνης</w:t>
      </w:r>
      <w:r>
        <w:rPr>
          <w:rFonts w:ascii="Tahoma" w:hAnsi="Tahoma" w:cs="Tahoma"/>
          <w:bCs/>
          <w:iCs/>
        </w:rPr>
        <w:t xml:space="preserve">. Αντιλαμβανόμενοι πως τούτο θα προκαλέσει, λογικές εκ των πραγμάτων αντιδράσεις από τους ήδη διορισμένους δικαστές, θα μπορούσε να γίνεται στη βάση ποσόστωσης (π.χ. </w:t>
      </w:r>
      <w:r w:rsidR="007A0E84">
        <w:rPr>
          <w:rFonts w:ascii="Tahoma" w:hAnsi="Tahoma" w:cs="Tahoma"/>
          <w:bCs/>
          <w:iCs/>
        </w:rPr>
        <w:t xml:space="preserve">σε κάθε </w:t>
      </w:r>
      <w:r w:rsidR="00403F76">
        <w:rPr>
          <w:rFonts w:ascii="Tahoma" w:hAnsi="Tahoma" w:cs="Tahoma"/>
          <w:bCs/>
          <w:iCs/>
        </w:rPr>
        <w:t>προκήρυξη</w:t>
      </w:r>
      <w:r w:rsidR="007A0E84">
        <w:rPr>
          <w:rFonts w:ascii="Tahoma" w:hAnsi="Tahoma" w:cs="Tahoma"/>
          <w:bCs/>
          <w:iCs/>
        </w:rPr>
        <w:t xml:space="preserve"> θέσης δικαστή έως και το 30% των διορισμών να γίνεται απευθείας στις ψηλότερες βαθμίδες).</w:t>
      </w:r>
    </w:p>
    <w:p w14:paraId="599943F7" w14:textId="77777777" w:rsidR="00760060" w:rsidRDefault="00760060" w:rsidP="00760060">
      <w:pPr>
        <w:ind w:left="720"/>
        <w:jc w:val="both"/>
        <w:rPr>
          <w:rFonts w:ascii="Tahoma" w:hAnsi="Tahoma" w:cs="Tahoma"/>
          <w:b/>
          <w:bCs/>
          <w:iCs/>
        </w:rPr>
      </w:pPr>
    </w:p>
    <w:p w14:paraId="67D14EDE" w14:textId="2D6C241D" w:rsidR="0081443C" w:rsidRPr="001B187A" w:rsidRDefault="001B187A" w:rsidP="001B187A">
      <w:pPr>
        <w:ind w:left="1080" w:hanging="540"/>
        <w:jc w:val="both"/>
        <w:rPr>
          <w:rFonts w:ascii="Tahoma" w:hAnsi="Tahoma" w:cs="Tahoma"/>
          <w:bCs/>
          <w:iCs/>
        </w:rPr>
      </w:pPr>
      <w:r w:rsidRPr="001B187A">
        <w:rPr>
          <w:rFonts w:ascii="Tahoma" w:hAnsi="Tahoma" w:cs="Tahoma"/>
          <w:bCs/>
          <w:iCs/>
        </w:rPr>
        <w:t>(δ)</w:t>
      </w:r>
      <w:r>
        <w:rPr>
          <w:rFonts w:ascii="Tahoma" w:hAnsi="Tahoma" w:cs="Tahoma"/>
          <w:bCs/>
          <w:iCs/>
        </w:rPr>
        <w:tab/>
        <w:t>Μας ανησυχεί, όπως λέμε και πιο κάτω, το ότι συζητούνται σημαντικότατες αλλαγές οι οποίες θα μας επηρεάσουν άμεσα και δραστικά όχι μόνο χωρίς να λαμβάνουμε μέρος ουσιαστικά αλλά χωρίς να γνωρίζουμε</w:t>
      </w:r>
      <w:r w:rsidR="009D0D23">
        <w:rPr>
          <w:rFonts w:ascii="Tahoma" w:hAnsi="Tahoma" w:cs="Tahoma"/>
          <w:bCs/>
          <w:iCs/>
        </w:rPr>
        <w:t xml:space="preserve"> καν</w:t>
      </w:r>
      <w:r>
        <w:rPr>
          <w:rFonts w:ascii="Tahoma" w:hAnsi="Tahoma" w:cs="Tahoma"/>
          <w:bCs/>
          <w:iCs/>
        </w:rPr>
        <w:t xml:space="preserve"> λεπτομέρειες. </w:t>
      </w:r>
    </w:p>
    <w:p w14:paraId="63CB8951" w14:textId="77777777" w:rsidR="00DD2FFB" w:rsidRDefault="00DD2FFB" w:rsidP="007A0E84">
      <w:pPr>
        <w:jc w:val="both"/>
        <w:rPr>
          <w:rFonts w:ascii="Tahoma" w:hAnsi="Tahoma" w:cs="Tahoma"/>
          <w:b/>
          <w:bCs/>
          <w:iCs/>
        </w:rPr>
      </w:pPr>
    </w:p>
    <w:p w14:paraId="125FCD22" w14:textId="77777777" w:rsidR="00FC4272" w:rsidRPr="004A7CC3" w:rsidRDefault="00FC4272" w:rsidP="007A0E84">
      <w:pPr>
        <w:jc w:val="both"/>
        <w:rPr>
          <w:rFonts w:ascii="Tahoma" w:hAnsi="Tahoma" w:cs="Tahoma"/>
          <w:b/>
          <w:bCs/>
          <w:iCs/>
        </w:rPr>
      </w:pPr>
    </w:p>
    <w:p w14:paraId="004D49A0" w14:textId="77777777" w:rsidR="00DD2FFB" w:rsidRPr="004A7CC3" w:rsidRDefault="004B25B2" w:rsidP="001B187A">
      <w:pPr>
        <w:numPr>
          <w:ilvl w:val="0"/>
          <w:numId w:val="7"/>
        </w:numPr>
        <w:ind w:left="540" w:hanging="540"/>
        <w:jc w:val="both"/>
        <w:rPr>
          <w:rFonts w:ascii="Tahoma" w:hAnsi="Tahoma" w:cs="Tahoma"/>
          <w:b/>
          <w:bCs/>
          <w:iCs/>
        </w:rPr>
      </w:pPr>
      <w:r w:rsidRPr="004A7CC3">
        <w:rPr>
          <w:rFonts w:ascii="Tahoma" w:hAnsi="Tahoma" w:cs="Tahoma"/>
          <w:b/>
          <w:bCs/>
          <w:iCs/>
        </w:rPr>
        <w:t>Προστασία του Δικηγορικού επαγγέλματος</w:t>
      </w:r>
    </w:p>
    <w:p w14:paraId="300E4269" w14:textId="77777777" w:rsidR="004B25B2" w:rsidRPr="004A7CC3" w:rsidRDefault="004B25B2" w:rsidP="004D763F">
      <w:pPr>
        <w:jc w:val="both"/>
        <w:rPr>
          <w:rFonts w:ascii="Tahoma" w:hAnsi="Tahoma" w:cs="Tahoma"/>
          <w:b/>
          <w:bCs/>
          <w:iCs/>
        </w:rPr>
      </w:pPr>
    </w:p>
    <w:p w14:paraId="2E169455" w14:textId="77777777" w:rsidR="004B25B2" w:rsidRPr="004A7CC3" w:rsidRDefault="0081443C" w:rsidP="001B187A">
      <w:pPr>
        <w:ind w:left="540"/>
        <w:jc w:val="both"/>
        <w:rPr>
          <w:rFonts w:ascii="Tahoma" w:hAnsi="Tahoma" w:cs="Tahoma"/>
        </w:rPr>
      </w:pPr>
      <w:r w:rsidRPr="004A7CC3">
        <w:rPr>
          <w:rFonts w:ascii="Tahoma" w:hAnsi="Tahoma" w:cs="Tahoma"/>
        </w:rPr>
        <w:t>Όπως όλοι γνωρίζουμε τα τελευταία χρόνια π</w:t>
      </w:r>
      <w:r w:rsidR="004B25B2" w:rsidRPr="004A7CC3">
        <w:rPr>
          <w:rFonts w:ascii="Tahoma" w:hAnsi="Tahoma" w:cs="Tahoma"/>
        </w:rPr>
        <w:t xml:space="preserve">αρατηρείται </w:t>
      </w:r>
      <w:r w:rsidRPr="004A7CC3">
        <w:rPr>
          <w:rFonts w:ascii="Tahoma" w:hAnsi="Tahoma" w:cs="Tahoma"/>
        </w:rPr>
        <w:t xml:space="preserve">μια ανησυχητικά αυξητική τάση </w:t>
      </w:r>
      <w:r w:rsidR="004B25B2" w:rsidRPr="004A7CC3">
        <w:rPr>
          <w:rFonts w:ascii="Tahoma" w:hAnsi="Tahoma" w:cs="Tahoma"/>
        </w:rPr>
        <w:t>στην παροχή νομικών ουσιαστικά υπηρεσιών από μη δικηγόρους (κυρίως από λογιστικά γραφεία).</w:t>
      </w:r>
    </w:p>
    <w:p w14:paraId="33454F1B" w14:textId="77777777" w:rsidR="004B25B2" w:rsidRPr="004A7CC3" w:rsidRDefault="004B25B2" w:rsidP="004B25B2">
      <w:pPr>
        <w:ind w:left="720"/>
        <w:jc w:val="both"/>
        <w:rPr>
          <w:rFonts w:ascii="Tahoma" w:hAnsi="Tahoma" w:cs="Tahoma"/>
        </w:rPr>
      </w:pPr>
    </w:p>
    <w:p w14:paraId="04F88A91" w14:textId="3951C32E" w:rsidR="00FE7AAD" w:rsidRPr="005B359E" w:rsidRDefault="004B25B2" w:rsidP="001B187A">
      <w:pPr>
        <w:ind w:left="540"/>
        <w:jc w:val="both"/>
        <w:rPr>
          <w:rFonts w:ascii="Tahoma" w:hAnsi="Tahoma" w:cs="Tahoma"/>
        </w:rPr>
      </w:pPr>
      <w:r w:rsidRPr="004A7CC3">
        <w:rPr>
          <w:rFonts w:ascii="Tahoma" w:hAnsi="Tahoma" w:cs="Tahoma"/>
        </w:rPr>
        <w:t xml:space="preserve">Είμαστε </w:t>
      </w:r>
      <w:r w:rsidR="0081443C" w:rsidRPr="004A7CC3">
        <w:rPr>
          <w:rFonts w:ascii="Tahoma" w:hAnsi="Tahoma" w:cs="Tahoma"/>
        </w:rPr>
        <w:t xml:space="preserve">επομένως </w:t>
      </w:r>
      <w:r w:rsidRPr="004A7CC3">
        <w:rPr>
          <w:rFonts w:ascii="Tahoma" w:hAnsi="Tahoma" w:cs="Tahoma"/>
        </w:rPr>
        <w:t xml:space="preserve">έτοιμοι να συμβάλουμε σθεναρά στις προσπάθειες που ήδη καταβάλλονται από </w:t>
      </w:r>
      <w:r w:rsidR="005B359E">
        <w:rPr>
          <w:rFonts w:ascii="Tahoma" w:hAnsi="Tahoma" w:cs="Tahoma"/>
        </w:rPr>
        <w:t>τον ΠΔΣ</w:t>
      </w:r>
      <w:r w:rsidRPr="004A7CC3">
        <w:rPr>
          <w:rFonts w:ascii="Tahoma" w:hAnsi="Tahoma" w:cs="Tahoma"/>
        </w:rPr>
        <w:t xml:space="preserve"> για την αντιμετώπιση του φαινομένου αυτού καθώς και να προβούμε σε εισηγήσεις για την επίλυση του</w:t>
      </w:r>
      <w:r w:rsidR="005B359E">
        <w:rPr>
          <w:rFonts w:ascii="Tahoma" w:hAnsi="Tahoma" w:cs="Tahoma"/>
        </w:rPr>
        <w:t xml:space="preserve">, όπως π.χ. να καθιερωθεί νομικά ως </w:t>
      </w:r>
      <w:r w:rsidR="005B359E" w:rsidRPr="005B359E">
        <w:rPr>
          <w:rFonts w:ascii="Tahoma" w:hAnsi="Tahoma" w:cs="Tahoma"/>
        </w:rPr>
        <w:t xml:space="preserve">απαραίτητη η συμμετοχή δικηγόρου στις αγοραπωλησίες </w:t>
      </w:r>
      <w:r w:rsidR="0040661F" w:rsidRPr="005B359E">
        <w:rPr>
          <w:rFonts w:ascii="Tahoma" w:hAnsi="Tahoma" w:cs="Tahoma"/>
        </w:rPr>
        <w:t>ακινήτων</w:t>
      </w:r>
      <w:r w:rsidR="005B359E" w:rsidRPr="005B359E">
        <w:rPr>
          <w:rFonts w:ascii="Tahoma" w:hAnsi="Tahoma" w:cs="Tahoma"/>
        </w:rPr>
        <w:t xml:space="preserve">. Επίσης ο Δικηγόρος να έχει </w:t>
      </w:r>
      <w:r w:rsidR="0040661F" w:rsidRPr="005B359E">
        <w:rPr>
          <w:rFonts w:ascii="Tahoma" w:hAnsi="Tahoma" w:cs="Tahoma"/>
        </w:rPr>
        <w:t>απεριόριστη</w:t>
      </w:r>
      <w:r w:rsidR="005B359E" w:rsidRPr="005B359E">
        <w:rPr>
          <w:rFonts w:ascii="Tahoma" w:hAnsi="Tahoma" w:cs="Tahoma"/>
        </w:rPr>
        <w:t xml:space="preserve"> πρόσβαση στις δημόσιες υπηρεσ</w:t>
      </w:r>
      <w:r w:rsidR="003F44B0">
        <w:rPr>
          <w:rFonts w:ascii="Tahoma" w:hAnsi="Tahoma" w:cs="Tahoma"/>
        </w:rPr>
        <w:t>ίες εκ μέρους του πελάτη του όπως συμβαίνει σ</w:t>
      </w:r>
      <w:r w:rsidR="005B359E" w:rsidRPr="005B359E">
        <w:rPr>
          <w:rFonts w:ascii="Tahoma" w:hAnsi="Tahoma" w:cs="Tahoma"/>
        </w:rPr>
        <w:t>την Ελλάδα.</w:t>
      </w:r>
    </w:p>
    <w:p w14:paraId="4DE8824A" w14:textId="77777777" w:rsidR="0081443C" w:rsidRDefault="0081443C" w:rsidP="004B25B2">
      <w:pPr>
        <w:ind w:left="1440"/>
        <w:jc w:val="both"/>
        <w:rPr>
          <w:rFonts w:ascii="Tahoma" w:hAnsi="Tahoma" w:cs="Tahoma"/>
        </w:rPr>
      </w:pPr>
    </w:p>
    <w:p w14:paraId="6BDB31C3" w14:textId="77777777" w:rsidR="007A0E84" w:rsidRPr="004A7CC3" w:rsidRDefault="007A0E84" w:rsidP="004B25B2">
      <w:pPr>
        <w:ind w:left="1440"/>
        <w:jc w:val="both"/>
        <w:rPr>
          <w:rFonts w:ascii="Tahoma" w:hAnsi="Tahoma" w:cs="Tahoma"/>
        </w:rPr>
      </w:pPr>
    </w:p>
    <w:p w14:paraId="531100B9" w14:textId="383E2FD4" w:rsidR="00FD567F" w:rsidRPr="004A7CC3" w:rsidRDefault="0081443C" w:rsidP="005B359E">
      <w:pPr>
        <w:numPr>
          <w:ilvl w:val="0"/>
          <w:numId w:val="7"/>
        </w:numPr>
        <w:ind w:left="540" w:hanging="540"/>
        <w:jc w:val="both"/>
        <w:rPr>
          <w:rFonts w:ascii="Tahoma" w:hAnsi="Tahoma" w:cs="Tahoma"/>
          <w:b/>
          <w:bCs/>
          <w:iCs/>
        </w:rPr>
      </w:pPr>
      <w:r w:rsidRPr="004A7CC3">
        <w:rPr>
          <w:rFonts w:ascii="Tahoma" w:hAnsi="Tahoma" w:cs="Tahoma"/>
          <w:b/>
          <w:bCs/>
          <w:iCs/>
        </w:rPr>
        <w:t xml:space="preserve">Ριζική αλλαγή της άσκησης και του συστήματος διδαχής </w:t>
      </w:r>
      <w:r w:rsidR="0040661F" w:rsidRPr="004A7CC3">
        <w:rPr>
          <w:rFonts w:ascii="Tahoma" w:hAnsi="Tahoma" w:cs="Tahoma"/>
          <w:b/>
          <w:bCs/>
          <w:iCs/>
        </w:rPr>
        <w:t>ασκούμενων</w:t>
      </w:r>
      <w:r w:rsidRPr="004A7CC3">
        <w:rPr>
          <w:rFonts w:ascii="Tahoma" w:hAnsi="Tahoma" w:cs="Tahoma"/>
          <w:b/>
          <w:bCs/>
          <w:iCs/>
        </w:rPr>
        <w:t xml:space="preserve"> από το Νομικό Συμβούλιο</w:t>
      </w:r>
    </w:p>
    <w:p w14:paraId="4E558ED9" w14:textId="77777777" w:rsidR="009626F7" w:rsidRPr="004A7CC3" w:rsidRDefault="009626F7" w:rsidP="00FE7AAD">
      <w:pPr>
        <w:ind w:left="1440" w:hanging="720"/>
        <w:jc w:val="both"/>
        <w:rPr>
          <w:rFonts w:ascii="Tahoma" w:hAnsi="Tahoma" w:cs="Tahoma"/>
        </w:rPr>
      </w:pPr>
    </w:p>
    <w:p w14:paraId="43560C46" w14:textId="4C3411A7" w:rsidR="0081443C" w:rsidRPr="004A7CC3" w:rsidRDefault="0081443C" w:rsidP="005B359E">
      <w:pPr>
        <w:ind w:left="540"/>
        <w:jc w:val="both"/>
        <w:rPr>
          <w:rFonts w:ascii="Tahoma" w:hAnsi="Tahoma" w:cs="Tahoma"/>
        </w:rPr>
      </w:pPr>
      <w:r w:rsidRPr="004A7CC3">
        <w:rPr>
          <w:rFonts w:ascii="Tahoma" w:hAnsi="Tahoma" w:cs="Tahoma"/>
        </w:rPr>
        <w:t>Στα πρότυπα του συστήματος της Αγγλίας (της οποίας το δίκαιο προσομοιάζει όσο καμιάς άλλης το δικό μας) π</w:t>
      </w:r>
      <w:r w:rsidR="009626F7" w:rsidRPr="004A7CC3">
        <w:rPr>
          <w:rFonts w:ascii="Tahoma" w:hAnsi="Tahoma" w:cs="Tahoma"/>
        </w:rPr>
        <w:t xml:space="preserve">ιστεύουμε ότι </w:t>
      </w:r>
      <w:r w:rsidRPr="004A7CC3">
        <w:rPr>
          <w:rFonts w:ascii="Tahoma" w:hAnsi="Tahoma" w:cs="Tahoma"/>
        </w:rPr>
        <w:t>είναι καιρός να αρχίσουμε τουλάχιστο</w:t>
      </w:r>
      <w:r w:rsidR="005B359E">
        <w:rPr>
          <w:rFonts w:ascii="Tahoma" w:hAnsi="Tahoma" w:cs="Tahoma"/>
        </w:rPr>
        <w:t xml:space="preserve"> να προγραμματίζουμε </w:t>
      </w:r>
      <w:r w:rsidRPr="004A7CC3">
        <w:rPr>
          <w:rFonts w:ascii="Tahoma" w:hAnsi="Tahoma" w:cs="Tahoma"/>
        </w:rPr>
        <w:t>την αλλαγή / βελτίωση του συστήματος άσκησης με την δημιουργία «σχολής» για ασκούμενους στην οποία η ποιότη</w:t>
      </w:r>
      <w:r w:rsidR="007A0E84">
        <w:rPr>
          <w:rFonts w:ascii="Tahoma" w:hAnsi="Tahoma" w:cs="Tahoma"/>
        </w:rPr>
        <w:t xml:space="preserve">τα της διδαχής να αναβαθμιστεί </w:t>
      </w:r>
      <w:r w:rsidRPr="004A7CC3">
        <w:rPr>
          <w:rFonts w:ascii="Tahoma" w:hAnsi="Tahoma" w:cs="Tahoma"/>
        </w:rPr>
        <w:t>π.χ. με το να προσφέρεται πραγματι</w:t>
      </w:r>
      <w:r w:rsidR="007A0E84">
        <w:rPr>
          <w:rFonts w:ascii="Tahoma" w:hAnsi="Tahoma" w:cs="Tahoma"/>
        </w:rPr>
        <w:t xml:space="preserve">κή και ενδελεχής καθοδήγηση </w:t>
      </w:r>
      <w:r w:rsidRPr="004A7CC3">
        <w:rPr>
          <w:rFonts w:ascii="Tahoma" w:hAnsi="Tahoma" w:cs="Tahoma"/>
        </w:rPr>
        <w:t xml:space="preserve">και διδαχή πραγματικά πρακτικών –και όχι </w:t>
      </w:r>
      <w:r w:rsidR="004A7CC3" w:rsidRPr="004A7CC3">
        <w:rPr>
          <w:rFonts w:ascii="Tahoma" w:hAnsi="Tahoma" w:cs="Tahoma"/>
        </w:rPr>
        <w:t>ακαδημαϊκών</w:t>
      </w:r>
      <w:r w:rsidR="007A0E84">
        <w:rPr>
          <w:rFonts w:ascii="Tahoma" w:hAnsi="Tahoma" w:cs="Tahoma"/>
        </w:rPr>
        <w:t xml:space="preserve"> θεμάτων</w:t>
      </w:r>
      <w:r w:rsidR="00FC367E">
        <w:rPr>
          <w:rFonts w:ascii="Tahoma" w:hAnsi="Tahoma" w:cs="Tahoma"/>
        </w:rPr>
        <w:t xml:space="preserve"> (π.χ. τεχνικών εξέτασης μαρτύρων, διαπραγματεύσεων </w:t>
      </w:r>
      <w:r w:rsidR="0040661F">
        <w:rPr>
          <w:rFonts w:ascii="Tahoma" w:hAnsi="Tahoma" w:cs="Tahoma"/>
        </w:rPr>
        <w:t>κλπ.</w:t>
      </w:r>
      <w:r w:rsidR="00FC367E">
        <w:rPr>
          <w:rFonts w:ascii="Tahoma" w:hAnsi="Tahoma" w:cs="Tahoma"/>
        </w:rPr>
        <w:t>)</w:t>
      </w:r>
      <w:r w:rsidRPr="004A7CC3">
        <w:rPr>
          <w:rFonts w:ascii="Tahoma" w:hAnsi="Tahoma" w:cs="Tahoma"/>
        </w:rPr>
        <w:t>.</w:t>
      </w:r>
      <w:r w:rsidR="007A0E84">
        <w:rPr>
          <w:rFonts w:ascii="Tahoma" w:hAnsi="Tahoma" w:cs="Tahoma"/>
        </w:rPr>
        <w:t xml:space="preserve"> </w:t>
      </w:r>
      <w:r w:rsidR="00FC367E">
        <w:rPr>
          <w:rFonts w:ascii="Tahoma" w:hAnsi="Tahoma" w:cs="Tahoma"/>
        </w:rPr>
        <w:t xml:space="preserve">Είναι αδιανόητο να μπαίνουν ερωτήσεις και θέματα αμιγώς ακαδημαϊκά σε εξετάσεις επαγγελματικής </w:t>
      </w:r>
      <w:r w:rsidR="0040661F">
        <w:rPr>
          <w:rFonts w:ascii="Tahoma" w:hAnsi="Tahoma" w:cs="Tahoma"/>
        </w:rPr>
        <w:t>κατάρτισης</w:t>
      </w:r>
      <w:r w:rsidR="00FC367E">
        <w:rPr>
          <w:rFonts w:ascii="Tahoma" w:hAnsi="Tahoma" w:cs="Tahoma"/>
        </w:rPr>
        <w:t xml:space="preserve"> όπως είναι οι εξετάσεις για την απόκτηση άδειας δικηγόρου, κάτι το οποίο δυστυχώς συνεχίζει να γίνεται</w:t>
      </w:r>
      <w:r w:rsidR="005B359E">
        <w:rPr>
          <w:rFonts w:ascii="Tahoma" w:hAnsi="Tahoma" w:cs="Tahoma"/>
        </w:rPr>
        <w:t xml:space="preserve"> μέχρι σήμερα</w:t>
      </w:r>
      <w:r w:rsidR="00FC367E">
        <w:rPr>
          <w:rFonts w:ascii="Tahoma" w:hAnsi="Tahoma" w:cs="Tahoma"/>
        </w:rPr>
        <w:t>.</w:t>
      </w:r>
    </w:p>
    <w:p w14:paraId="5721B36B" w14:textId="77777777" w:rsidR="0081443C" w:rsidRPr="004A7CC3" w:rsidRDefault="0081443C" w:rsidP="0081443C">
      <w:pPr>
        <w:ind w:left="720"/>
        <w:jc w:val="both"/>
        <w:rPr>
          <w:rFonts w:ascii="Tahoma" w:hAnsi="Tahoma" w:cs="Tahoma"/>
        </w:rPr>
      </w:pPr>
    </w:p>
    <w:p w14:paraId="42ECEF7B" w14:textId="77777777" w:rsidR="009626F7" w:rsidRDefault="00E03C1A" w:rsidP="005B359E">
      <w:pPr>
        <w:ind w:left="540"/>
        <w:jc w:val="both"/>
        <w:rPr>
          <w:rFonts w:ascii="Tahoma" w:hAnsi="Tahoma" w:cs="Tahoma"/>
        </w:rPr>
      </w:pPr>
      <w:r w:rsidRPr="004A7CC3">
        <w:rPr>
          <w:rFonts w:ascii="Tahoma" w:hAnsi="Tahoma" w:cs="Tahoma"/>
        </w:rPr>
        <w:t>Είμαστε της γνώμης ότι αν βελτιωθούν οι υπηρεσίες που θα παρέχονται στους ασκούμενους τότε θα γίνει και εύκολα αποδεκτή η καθιέρωση αυστηρότερων κριτηρίων για την απόκτηση άδειας δικηγόρου</w:t>
      </w:r>
      <w:r w:rsidR="007D0B17" w:rsidRPr="004A7CC3">
        <w:rPr>
          <w:rFonts w:ascii="Tahoma" w:hAnsi="Tahoma" w:cs="Tahoma"/>
        </w:rPr>
        <w:t>, και έτσι το επάγγελμα μας θα προστατεύεται καλύτερα.</w:t>
      </w:r>
    </w:p>
    <w:p w14:paraId="16AC12D5" w14:textId="77777777" w:rsidR="007A0E84" w:rsidRDefault="007A0E84" w:rsidP="005B359E">
      <w:pPr>
        <w:ind w:left="540"/>
        <w:jc w:val="both"/>
        <w:rPr>
          <w:rFonts w:ascii="Tahoma" w:hAnsi="Tahoma" w:cs="Tahoma"/>
        </w:rPr>
      </w:pPr>
    </w:p>
    <w:p w14:paraId="625B445A" w14:textId="77777777" w:rsidR="007A0E84" w:rsidRPr="004A7CC3" w:rsidRDefault="00A64503" w:rsidP="005B359E">
      <w:pPr>
        <w:ind w:left="540"/>
        <w:jc w:val="both"/>
        <w:rPr>
          <w:rFonts w:ascii="Tahoma" w:hAnsi="Tahoma" w:cs="Tahoma"/>
        </w:rPr>
      </w:pPr>
      <w:r>
        <w:rPr>
          <w:rFonts w:ascii="Tahoma" w:hAnsi="Tahoma" w:cs="Tahoma"/>
        </w:rPr>
        <w:t>Επί</w:t>
      </w:r>
      <w:r w:rsidR="007A0E84">
        <w:rPr>
          <w:rFonts w:ascii="Tahoma" w:hAnsi="Tahoma" w:cs="Tahoma"/>
        </w:rPr>
        <w:t xml:space="preserve"> τούτου αδυνατούμε να αντιληφθούμε τους λόγους για τους οποίους απαγορεύεται σε δικαστές να είναι και εξεταστές μαθημάτων.</w:t>
      </w:r>
    </w:p>
    <w:p w14:paraId="625A1BC4" w14:textId="77777777" w:rsidR="005B359E" w:rsidRDefault="005B359E" w:rsidP="005B359E">
      <w:pPr>
        <w:ind w:left="540"/>
        <w:jc w:val="both"/>
        <w:rPr>
          <w:rFonts w:ascii="Tahoma" w:hAnsi="Tahoma" w:cs="Tahoma"/>
        </w:rPr>
      </w:pPr>
    </w:p>
    <w:p w14:paraId="35E81DB3" w14:textId="77777777" w:rsidR="00511506" w:rsidRPr="005B359E" w:rsidRDefault="005B359E" w:rsidP="005B359E">
      <w:pPr>
        <w:ind w:left="540"/>
        <w:jc w:val="both"/>
        <w:rPr>
          <w:rFonts w:ascii="Tahoma" w:hAnsi="Tahoma" w:cs="Tahoma"/>
          <w:b/>
          <w:bCs/>
        </w:rPr>
      </w:pPr>
      <w:r>
        <w:rPr>
          <w:rFonts w:ascii="Tahoma" w:hAnsi="Tahoma" w:cs="Tahoma"/>
        </w:rPr>
        <w:t xml:space="preserve">Σύμφωνα με στοιχεία της ΕΕ, η Κύπρος είναι </w:t>
      </w:r>
      <w:r w:rsidR="003168DF">
        <w:rPr>
          <w:rFonts w:ascii="Tahoma" w:hAnsi="Tahoma" w:cs="Tahoma"/>
        </w:rPr>
        <w:t>δεύτερη</w:t>
      </w:r>
      <w:r>
        <w:rPr>
          <w:rFonts w:ascii="Tahoma" w:hAnsi="Tahoma" w:cs="Tahoma"/>
        </w:rPr>
        <w:t xml:space="preserve"> στην ΕΕ στον αριθμό δικηγόρων! Αυτό είναι άκρως ανησυχητικό. Θεωρούμε πως η </w:t>
      </w:r>
      <w:r w:rsidRPr="005B359E">
        <w:rPr>
          <w:rFonts w:ascii="Tahoma" w:hAnsi="Tahoma" w:cs="Tahoma"/>
        </w:rPr>
        <w:t>απουσία σοβαρών</w:t>
      </w:r>
      <w:r>
        <w:rPr>
          <w:rFonts w:ascii="Tahoma" w:hAnsi="Tahoma" w:cs="Tahoma"/>
        </w:rPr>
        <w:t xml:space="preserve"> ή τουλάχιστο κατάλληλου τύπου</w:t>
      </w:r>
      <w:r w:rsidRPr="005B359E">
        <w:rPr>
          <w:rFonts w:ascii="Tahoma" w:hAnsi="Tahoma" w:cs="Tahoma"/>
        </w:rPr>
        <w:t xml:space="preserve"> εξετάσεων και κριτηρίων εισδοχής στο επάγγελμα, έχει ως αποτέλεσμα την οικονομική δυσπραγία πολλών νέων συναδέλφων, είτε</w:t>
      </w:r>
      <w:r>
        <w:rPr>
          <w:rFonts w:ascii="Tahoma" w:hAnsi="Tahoma" w:cs="Tahoma"/>
        </w:rPr>
        <w:t xml:space="preserve"> αυτοί</w:t>
      </w:r>
      <w:r w:rsidRPr="005B359E">
        <w:rPr>
          <w:rFonts w:ascii="Tahoma" w:hAnsi="Tahoma" w:cs="Tahoma"/>
        </w:rPr>
        <w:t xml:space="preserve"> συνεργάζονται με κάποιο γραφείο είτε αποτολμούν να ανοίξουν δικό τους, καθώς πολλές φορές </w:t>
      </w:r>
      <w:r>
        <w:rPr>
          <w:rFonts w:ascii="Tahoma" w:hAnsi="Tahoma" w:cs="Tahoma"/>
        </w:rPr>
        <w:t xml:space="preserve">αναγκάζονται </w:t>
      </w:r>
      <w:r w:rsidRPr="005B359E">
        <w:rPr>
          <w:rFonts w:ascii="Tahoma" w:hAnsi="Tahoma" w:cs="Tahoma"/>
        </w:rPr>
        <w:t xml:space="preserve">παίρνουν </w:t>
      </w:r>
      <w:r>
        <w:rPr>
          <w:rFonts w:ascii="Tahoma" w:hAnsi="Tahoma" w:cs="Tahoma"/>
        </w:rPr>
        <w:t xml:space="preserve">πάρα </w:t>
      </w:r>
      <w:r w:rsidRPr="005B359E">
        <w:rPr>
          <w:rFonts w:ascii="Tahoma" w:hAnsi="Tahoma" w:cs="Tahoma"/>
        </w:rPr>
        <w:t>πολύ χαμηλές απολαβές. Η θέσπιση αυστηρότερων κριτηρίων εισδοχής στο επάγγελμα, πέραν από πράξη ευθύνης έναντι του κοινού, θα διασφαλίσει ένα αξιοπρεπέστερο βιοτικό επίπεδο σε πολλούς συναδέλφους, κυρίως τους νεαρότερους.</w:t>
      </w:r>
    </w:p>
    <w:p w14:paraId="24C81A4B" w14:textId="77777777" w:rsidR="00FC367E" w:rsidRDefault="00FC367E" w:rsidP="004D763F">
      <w:pPr>
        <w:jc w:val="both"/>
        <w:rPr>
          <w:rFonts w:ascii="Tahoma" w:hAnsi="Tahoma" w:cs="Tahoma"/>
          <w:b/>
          <w:bCs/>
        </w:rPr>
      </w:pPr>
    </w:p>
    <w:p w14:paraId="2BA586EA" w14:textId="77777777" w:rsidR="00FC4272" w:rsidRPr="004A7CC3" w:rsidRDefault="00FC4272" w:rsidP="004D763F">
      <w:pPr>
        <w:jc w:val="both"/>
        <w:rPr>
          <w:rFonts w:ascii="Tahoma" w:hAnsi="Tahoma" w:cs="Tahoma"/>
          <w:b/>
          <w:bCs/>
        </w:rPr>
      </w:pPr>
    </w:p>
    <w:p w14:paraId="0835866B" w14:textId="77777777" w:rsidR="00FC367E" w:rsidRDefault="00FC367E" w:rsidP="005B359E">
      <w:pPr>
        <w:numPr>
          <w:ilvl w:val="0"/>
          <w:numId w:val="7"/>
        </w:numPr>
        <w:ind w:left="540" w:hanging="540"/>
        <w:jc w:val="both"/>
        <w:rPr>
          <w:rFonts w:ascii="Tahoma" w:hAnsi="Tahoma" w:cs="Tahoma"/>
          <w:b/>
          <w:bCs/>
          <w:iCs/>
        </w:rPr>
      </w:pPr>
      <w:r>
        <w:rPr>
          <w:rFonts w:ascii="Tahoma" w:hAnsi="Tahoma" w:cs="Tahoma"/>
          <w:b/>
          <w:bCs/>
          <w:iCs/>
        </w:rPr>
        <w:t>Ασκούμενοι και νέοι δικηγόροι</w:t>
      </w:r>
    </w:p>
    <w:p w14:paraId="08726E52" w14:textId="77777777" w:rsidR="00FC367E" w:rsidRDefault="00FC367E" w:rsidP="005B359E">
      <w:pPr>
        <w:ind w:left="540" w:hanging="540"/>
        <w:jc w:val="both"/>
        <w:rPr>
          <w:rFonts w:ascii="Tahoma" w:hAnsi="Tahoma" w:cs="Tahoma"/>
          <w:b/>
          <w:bCs/>
          <w:iCs/>
        </w:rPr>
      </w:pPr>
    </w:p>
    <w:p w14:paraId="28FF0327" w14:textId="77777777" w:rsidR="005B359E" w:rsidRDefault="00FC367E" w:rsidP="005B359E">
      <w:pPr>
        <w:ind w:left="540"/>
        <w:jc w:val="both"/>
        <w:rPr>
          <w:rFonts w:ascii="Tahoma" w:hAnsi="Tahoma" w:cs="Tahoma"/>
          <w:bCs/>
          <w:iCs/>
        </w:rPr>
      </w:pPr>
      <w:r>
        <w:rPr>
          <w:rFonts w:ascii="Tahoma" w:hAnsi="Tahoma" w:cs="Tahoma"/>
          <w:bCs/>
          <w:iCs/>
        </w:rPr>
        <w:t xml:space="preserve">Εκτός από το ότι ο </w:t>
      </w:r>
      <w:r w:rsidR="00886D22">
        <w:rPr>
          <w:rFonts w:ascii="Tahoma" w:hAnsi="Tahoma" w:cs="Tahoma"/>
          <w:bCs/>
          <w:iCs/>
        </w:rPr>
        <w:t xml:space="preserve">συνδυασμός </w:t>
      </w:r>
      <w:r>
        <w:rPr>
          <w:rFonts w:ascii="Tahoma" w:hAnsi="Tahoma" w:cs="Tahoma"/>
          <w:bCs/>
          <w:iCs/>
        </w:rPr>
        <w:t>μας περιέχει και νέους σχετικά δικηγόρους, η ακαδημαϊκή μου πορεία σε διάφορα Πανεπιστήμια της Κύπρου (από το 1993) και η μακροχρόνια πορεία μου στην μαχόμενη δικηγορία σχεδόν τριάντα χρόνων με κάνουν να γνωρίζω πως, δικαιολογημένα, οι νέοι και ασκούμενοι δικηγόροι αντιμετωπίζουν τεράστια προβλήματα (μερικές φορές ακόμη και επιβίωσης) και ότι αισθάνονται αδικημένοι, παρα</w:t>
      </w:r>
      <w:r w:rsidR="00B609EC">
        <w:rPr>
          <w:rFonts w:ascii="Tahoma" w:hAnsi="Tahoma" w:cs="Tahoma"/>
          <w:bCs/>
          <w:iCs/>
        </w:rPr>
        <w:t xml:space="preserve">μελημένοι και υποβαθμισμένοι. </w:t>
      </w:r>
    </w:p>
    <w:p w14:paraId="5A28ADF5" w14:textId="77777777" w:rsidR="005B359E" w:rsidRDefault="005B359E" w:rsidP="005B359E">
      <w:pPr>
        <w:ind w:left="540"/>
        <w:jc w:val="both"/>
        <w:rPr>
          <w:rFonts w:ascii="Tahoma" w:hAnsi="Tahoma" w:cs="Tahoma"/>
          <w:bCs/>
          <w:iCs/>
        </w:rPr>
      </w:pPr>
    </w:p>
    <w:p w14:paraId="65A67215" w14:textId="77777777" w:rsidR="00FC4272" w:rsidRDefault="00B609EC" w:rsidP="005B359E">
      <w:pPr>
        <w:ind w:left="540"/>
        <w:jc w:val="both"/>
        <w:rPr>
          <w:rFonts w:ascii="Tahoma" w:hAnsi="Tahoma" w:cs="Tahoma"/>
          <w:bCs/>
          <w:iCs/>
        </w:rPr>
      </w:pPr>
      <w:r>
        <w:rPr>
          <w:rFonts w:ascii="Tahoma" w:hAnsi="Tahoma" w:cs="Tahoma"/>
          <w:bCs/>
          <w:iCs/>
        </w:rPr>
        <w:t>Θεωρούμε πως πρέ</w:t>
      </w:r>
      <w:r w:rsidR="005B359E">
        <w:rPr>
          <w:rFonts w:ascii="Tahoma" w:hAnsi="Tahoma" w:cs="Tahoma"/>
          <w:bCs/>
          <w:iCs/>
        </w:rPr>
        <w:t>πει να ληφθούν μέτρα επαναλειτουργίας ή επανασύστασης</w:t>
      </w:r>
      <w:r>
        <w:rPr>
          <w:rFonts w:ascii="Tahoma" w:hAnsi="Tahoma" w:cs="Tahoma"/>
          <w:bCs/>
          <w:iCs/>
        </w:rPr>
        <w:t xml:space="preserve"> της Ένωσης Νέων και Ασκούμενων Δικηγόρων</w:t>
      </w:r>
      <w:r w:rsidR="005B359E">
        <w:rPr>
          <w:rFonts w:ascii="Tahoma" w:hAnsi="Tahoma" w:cs="Tahoma"/>
          <w:bCs/>
          <w:iCs/>
        </w:rPr>
        <w:t>, για να λειτουργεί ως φορέας προώθησης προβλημάτων που αυτ</w:t>
      </w:r>
      <w:r w:rsidR="00FC4272">
        <w:rPr>
          <w:rFonts w:ascii="Tahoma" w:hAnsi="Tahoma" w:cs="Tahoma"/>
          <w:bCs/>
          <w:iCs/>
        </w:rPr>
        <w:t>οί</w:t>
      </w:r>
      <w:r w:rsidR="005B359E">
        <w:rPr>
          <w:rFonts w:ascii="Tahoma" w:hAnsi="Tahoma" w:cs="Tahoma"/>
          <w:bCs/>
          <w:iCs/>
        </w:rPr>
        <w:t xml:space="preserve"> αντιμετωπίζουν. </w:t>
      </w:r>
      <w:r>
        <w:rPr>
          <w:rFonts w:ascii="Tahoma" w:hAnsi="Tahoma" w:cs="Tahoma"/>
          <w:bCs/>
          <w:iCs/>
        </w:rPr>
        <w:t xml:space="preserve"> </w:t>
      </w:r>
    </w:p>
    <w:p w14:paraId="3D7386EA" w14:textId="77777777" w:rsidR="00FC4272" w:rsidRPr="00FC4272" w:rsidRDefault="00FC4272" w:rsidP="005B359E">
      <w:pPr>
        <w:ind w:left="540"/>
        <w:jc w:val="both"/>
        <w:rPr>
          <w:rFonts w:ascii="Tahoma" w:hAnsi="Tahoma" w:cs="Tahoma"/>
          <w:bCs/>
          <w:iCs/>
        </w:rPr>
      </w:pPr>
    </w:p>
    <w:p w14:paraId="140B9F72" w14:textId="77777777" w:rsidR="00FC4272" w:rsidRPr="00FC4272" w:rsidRDefault="00FC4272" w:rsidP="00FC4272">
      <w:pPr>
        <w:pStyle w:val="CommentText"/>
        <w:ind w:left="540"/>
        <w:jc w:val="both"/>
        <w:rPr>
          <w:rFonts w:ascii="Tahoma" w:hAnsi="Tahoma" w:cs="Tahoma"/>
          <w:sz w:val="24"/>
          <w:szCs w:val="24"/>
        </w:rPr>
      </w:pPr>
      <w:r>
        <w:rPr>
          <w:rFonts w:ascii="Tahoma" w:hAnsi="Tahoma" w:cs="Tahoma"/>
          <w:sz w:val="24"/>
          <w:szCs w:val="24"/>
        </w:rPr>
        <w:t>Ο</w:t>
      </w:r>
      <w:r w:rsidRPr="00FC4272">
        <w:rPr>
          <w:rFonts w:ascii="Tahoma" w:hAnsi="Tahoma" w:cs="Tahoma"/>
          <w:sz w:val="24"/>
          <w:szCs w:val="24"/>
        </w:rPr>
        <w:t>ι ασκούμενοι αν και έχουν φωνή δεν μπορού</w:t>
      </w:r>
      <w:r>
        <w:rPr>
          <w:rFonts w:ascii="Tahoma" w:hAnsi="Tahoma" w:cs="Tahoma"/>
          <w:sz w:val="24"/>
          <w:szCs w:val="24"/>
        </w:rPr>
        <w:t>ν να εισακουστούν από κανένα. Η εισήγηση μας</w:t>
      </w:r>
      <w:r w:rsidRPr="00FC4272">
        <w:rPr>
          <w:rFonts w:ascii="Tahoma" w:hAnsi="Tahoma" w:cs="Tahoma"/>
          <w:sz w:val="24"/>
          <w:szCs w:val="24"/>
        </w:rPr>
        <w:t xml:space="preserve"> είναι η δημιουργία Κεντρικού Συνδέσμου Ασκούμενων</w:t>
      </w:r>
      <w:r>
        <w:rPr>
          <w:rFonts w:ascii="Tahoma" w:hAnsi="Tahoma" w:cs="Tahoma"/>
          <w:sz w:val="24"/>
          <w:szCs w:val="24"/>
        </w:rPr>
        <w:t xml:space="preserve"> Δικηγόρων που </w:t>
      </w:r>
      <w:r>
        <w:rPr>
          <w:rFonts w:ascii="Tahoma" w:hAnsi="Tahoma" w:cs="Tahoma"/>
          <w:sz w:val="24"/>
          <w:szCs w:val="24"/>
        </w:rPr>
        <w:lastRenderedPageBreak/>
        <w:t xml:space="preserve">να  </w:t>
      </w:r>
      <w:r w:rsidRPr="00FC4272">
        <w:rPr>
          <w:rFonts w:ascii="Tahoma" w:hAnsi="Tahoma" w:cs="Tahoma"/>
          <w:sz w:val="24"/>
          <w:szCs w:val="24"/>
        </w:rPr>
        <w:t>απαρτίζεται από 2 άτομα από κάθε επαρχία</w:t>
      </w:r>
      <w:r>
        <w:rPr>
          <w:rFonts w:ascii="Tahoma" w:hAnsi="Tahoma" w:cs="Tahoma"/>
          <w:sz w:val="24"/>
          <w:szCs w:val="24"/>
        </w:rPr>
        <w:t>, και ο οποίος κάθε χρόνο ν</w:t>
      </w:r>
      <w:r w:rsidRPr="00FC4272">
        <w:rPr>
          <w:rFonts w:ascii="Tahoma" w:hAnsi="Tahoma" w:cs="Tahoma"/>
          <w:sz w:val="24"/>
          <w:szCs w:val="24"/>
        </w:rPr>
        <w:t xml:space="preserve">α εκλέγει νέα μέλη. </w:t>
      </w:r>
      <w:r>
        <w:rPr>
          <w:rFonts w:ascii="Tahoma" w:hAnsi="Tahoma" w:cs="Tahoma"/>
          <w:sz w:val="24"/>
          <w:szCs w:val="24"/>
        </w:rPr>
        <w:t xml:space="preserve"> </w:t>
      </w:r>
      <w:r w:rsidRPr="00FC4272">
        <w:rPr>
          <w:rFonts w:ascii="Tahoma" w:hAnsi="Tahoma" w:cs="Tahoma"/>
          <w:sz w:val="24"/>
          <w:szCs w:val="24"/>
        </w:rPr>
        <w:t>Με αυτό τον τρόπο θα δώσουμε στους ασκούμενους δικηγόρους και βήμα και λόγο.</w:t>
      </w:r>
    </w:p>
    <w:p w14:paraId="1CF08320" w14:textId="77777777" w:rsidR="00753B7F" w:rsidRDefault="00A679D5" w:rsidP="00A679D5">
      <w:pPr>
        <w:ind w:left="540"/>
        <w:jc w:val="both"/>
        <w:rPr>
          <w:rFonts w:ascii="Tahoma" w:hAnsi="Tahoma" w:cs="Tahoma"/>
          <w:bCs/>
          <w:iCs/>
        </w:rPr>
      </w:pPr>
      <w:r>
        <w:rPr>
          <w:rFonts w:ascii="Tahoma" w:hAnsi="Tahoma" w:cs="Tahoma"/>
          <w:bCs/>
          <w:iCs/>
        </w:rPr>
        <w:t xml:space="preserve"> </w:t>
      </w:r>
    </w:p>
    <w:p w14:paraId="51E32AA1" w14:textId="77777777" w:rsidR="00B609EC" w:rsidRPr="00FC367E" w:rsidRDefault="00B609EC" w:rsidP="00FC367E">
      <w:pPr>
        <w:ind w:left="720"/>
        <w:jc w:val="both"/>
        <w:rPr>
          <w:rFonts w:ascii="Tahoma" w:hAnsi="Tahoma" w:cs="Tahoma"/>
          <w:bCs/>
          <w:iCs/>
        </w:rPr>
      </w:pPr>
    </w:p>
    <w:p w14:paraId="12E751AF" w14:textId="77777777" w:rsidR="00FC367E" w:rsidRDefault="00B609EC" w:rsidP="00A679D5">
      <w:pPr>
        <w:numPr>
          <w:ilvl w:val="0"/>
          <w:numId w:val="7"/>
        </w:numPr>
        <w:ind w:left="540" w:hanging="540"/>
        <w:jc w:val="both"/>
        <w:rPr>
          <w:rFonts w:ascii="Tahoma" w:hAnsi="Tahoma" w:cs="Tahoma"/>
          <w:b/>
          <w:bCs/>
          <w:iCs/>
        </w:rPr>
      </w:pPr>
      <w:r>
        <w:rPr>
          <w:rFonts w:ascii="Tahoma" w:hAnsi="Tahoma" w:cs="Tahoma"/>
          <w:b/>
          <w:bCs/>
          <w:iCs/>
        </w:rPr>
        <w:t xml:space="preserve">Συνταξιοδοτικό </w:t>
      </w:r>
    </w:p>
    <w:p w14:paraId="4F356F54" w14:textId="77777777" w:rsidR="00B609EC" w:rsidRDefault="00B609EC" w:rsidP="00B609EC">
      <w:pPr>
        <w:ind w:left="720"/>
        <w:jc w:val="both"/>
        <w:rPr>
          <w:rFonts w:ascii="Tahoma" w:hAnsi="Tahoma" w:cs="Tahoma"/>
          <w:b/>
          <w:bCs/>
          <w:iCs/>
        </w:rPr>
      </w:pPr>
    </w:p>
    <w:p w14:paraId="4FFCD1AA" w14:textId="6175549D" w:rsidR="00B609EC" w:rsidRDefault="00B609EC" w:rsidP="00A679D5">
      <w:pPr>
        <w:ind w:left="540"/>
        <w:jc w:val="both"/>
        <w:rPr>
          <w:rFonts w:ascii="Tahoma" w:hAnsi="Tahoma" w:cs="Tahoma"/>
          <w:bCs/>
          <w:iCs/>
        </w:rPr>
      </w:pPr>
      <w:r>
        <w:rPr>
          <w:rFonts w:ascii="Tahoma" w:hAnsi="Tahoma" w:cs="Tahoma"/>
          <w:bCs/>
          <w:iCs/>
        </w:rPr>
        <w:t>Το Ταμείο Συντάξεων μας έχει προ πολλού φτάσει σε σημείο που απειλείται η βιωσιμότητα του. Θεωρούμε πως πρέπει να ληφθούν γενναίες αποφάσεις αναφορικά με αυτό, και κυρίως αν δεν υπάρχει τρόπος σωτηρίας του τότε πρέπει να ληφθεί απόφαση</w:t>
      </w:r>
      <w:r w:rsidR="00481003">
        <w:rPr>
          <w:rFonts w:ascii="Tahoma" w:hAnsi="Tahoma" w:cs="Tahoma"/>
          <w:bCs/>
          <w:iCs/>
        </w:rPr>
        <w:t xml:space="preserve"> ακόμη και</w:t>
      </w:r>
      <w:r>
        <w:rPr>
          <w:rFonts w:ascii="Tahoma" w:hAnsi="Tahoma" w:cs="Tahoma"/>
          <w:bCs/>
          <w:iCs/>
        </w:rPr>
        <w:t xml:space="preserve"> τερματισμού του.</w:t>
      </w:r>
    </w:p>
    <w:p w14:paraId="31045308" w14:textId="77777777" w:rsidR="00B609EC" w:rsidRDefault="00B609EC" w:rsidP="00B609EC">
      <w:pPr>
        <w:ind w:left="720"/>
        <w:jc w:val="both"/>
        <w:rPr>
          <w:rFonts w:ascii="Tahoma" w:hAnsi="Tahoma" w:cs="Tahoma"/>
          <w:bCs/>
          <w:iCs/>
        </w:rPr>
      </w:pPr>
    </w:p>
    <w:p w14:paraId="0DF21F71" w14:textId="31E72796" w:rsidR="00B609EC" w:rsidRDefault="00B609EC" w:rsidP="00D10378">
      <w:pPr>
        <w:ind w:left="540"/>
        <w:jc w:val="both"/>
        <w:rPr>
          <w:rFonts w:ascii="Tahoma" w:hAnsi="Tahoma" w:cs="Tahoma"/>
          <w:bCs/>
          <w:iCs/>
        </w:rPr>
      </w:pPr>
      <w:r>
        <w:rPr>
          <w:rFonts w:ascii="Tahoma" w:hAnsi="Tahoma" w:cs="Tahoma"/>
          <w:bCs/>
          <w:iCs/>
        </w:rPr>
        <w:t>Εν πάση περιπτώσει η πεντάχρονη θητεία μου</w:t>
      </w:r>
      <w:r w:rsidR="00A679D5">
        <w:rPr>
          <w:rFonts w:ascii="Tahoma" w:hAnsi="Tahoma" w:cs="Tahoma"/>
          <w:bCs/>
          <w:iCs/>
        </w:rPr>
        <w:t xml:space="preserve"> στο Διοικητικό Συμβούλιο της</w:t>
      </w:r>
      <w:r>
        <w:rPr>
          <w:rFonts w:ascii="Tahoma" w:hAnsi="Tahoma" w:cs="Tahoma"/>
          <w:bCs/>
          <w:iCs/>
        </w:rPr>
        <w:t xml:space="preserve"> ΑΗΚ κατά την οποία ήμουν μέλος του ταμείου συντάξεων της (ίσως του πλουσιότερου πιο άρτια καταρτισμένου και ελεγχόμενου ταμείου συντάξεων στην Κύπρο)</w:t>
      </w:r>
      <w:r w:rsidR="00F83B56">
        <w:rPr>
          <w:rFonts w:ascii="Tahoma" w:hAnsi="Tahoma" w:cs="Tahoma"/>
          <w:bCs/>
          <w:iCs/>
        </w:rPr>
        <w:t>,</w:t>
      </w:r>
      <w:r>
        <w:rPr>
          <w:rFonts w:ascii="Tahoma" w:hAnsi="Tahoma" w:cs="Tahoma"/>
          <w:bCs/>
          <w:iCs/>
        </w:rPr>
        <w:t xml:space="preserve"> μου έχει δώσει τεράστια εμπειρία την οποία θα χρησιμοποιήσω στην </w:t>
      </w:r>
      <w:r w:rsidR="00481003">
        <w:rPr>
          <w:rFonts w:ascii="Tahoma" w:hAnsi="Tahoma" w:cs="Tahoma"/>
          <w:bCs/>
          <w:iCs/>
        </w:rPr>
        <w:t>διαχείριση</w:t>
      </w:r>
      <w:r>
        <w:rPr>
          <w:rFonts w:ascii="Tahoma" w:hAnsi="Tahoma" w:cs="Tahoma"/>
          <w:bCs/>
          <w:iCs/>
        </w:rPr>
        <w:t xml:space="preserve"> του Ταμείου Συντάξεως μας.</w:t>
      </w:r>
    </w:p>
    <w:p w14:paraId="1CACFB1C" w14:textId="77777777" w:rsidR="00B609EC" w:rsidRDefault="00B609EC" w:rsidP="00B609EC">
      <w:pPr>
        <w:ind w:left="720"/>
        <w:jc w:val="both"/>
        <w:rPr>
          <w:rFonts w:ascii="Tahoma" w:hAnsi="Tahoma" w:cs="Tahoma"/>
          <w:bCs/>
          <w:iCs/>
        </w:rPr>
      </w:pPr>
    </w:p>
    <w:p w14:paraId="332A1878" w14:textId="77777777" w:rsidR="00B609EC" w:rsidRDefault="00B609EC" w:rsidP="00D10378">
      <w:pPr>
        <w:ind w:left="540"/>
        <w:jc w:val="both"/>
        <w:rPr>
          <w:rFonts w:ascii="Tahoma" w:hAnsi="Tahoma" w:cs="Tahoma"/>
          <w:bCs/>
          <w:iCs/>
        </w:rPr>
      </w:pPr>
      <w:r>
        <w:rPr>
          <w:rFonts w:ascii="Tahoma" w:hAnsi="Tahoma" w:cs="Tahoma"/>
          <w:bCs/>
          <w:iCs/>
        </w:rPr>
        <w:t>Θεωρούμε πως τα πιο κάτω βήματα πρέπει να μελετηθούν για να αποφέρουν στο Ταμείο μας περισσότερους πόρους και καλύτερη αποδοτικότητα:</w:t>
      </w:r>
    </w:p>
    <w:p w14:paraId="70F98F61" w14:textId="77777777" w:rsidR="00B609EC" w:rsidRDefault="00B609EC" w:rsidP="00B609EC">
      <w:pPr>
        <w:ind w:left="720"/>
        <w:jc w:val="both"/>
        <w:rPr>
          <w:rFonts w:ascii="Tahoma" w:hAnsi="Tahoma" w:cs="Tahoma"/>
          <w:bCs/>
          <w:iCs/>
        </w:rPr>
      </w:pPr>
    </w:p>
    <w:p w14:paraId="30FE69A3" w14:textId="40BC6DE0" w:rsidR="00B609EC" w:rsidRDefault="00B609EC" w:rsidP="00D10378">
      <w:pPr>
        <w:ind w:left="1080" w:hanging="540"/>
        <w:jc w:val="both"/>
        <w:rPr>
          <w:rFonts w:ascii="Tahoma" w:hAnsi="Tahoma" w:cs="Tahoma"/>
          <w:bCs/>
          <w:iCs/>
        </w:rPr>
      </w:pPr>
      <w:r>
        <w:rPr>
          <w:rFonts w:ascii="Tahoma" w:hAnsi="Tahoma" w:cs="Tahoma"/>
          <w:bCs/>
          <w:iCs/>
        </w:rPr>
        <w:t>(α)</w:t>
      </w:r>
      <w:r>
        <w:rPr>
          <w:rFonts w:ascii="Tahoma" w:hAnsi="Tahoma" w:cs="Tahoma"/>
          <w:bCs/>
          <w:iCs/>
        </w:rPr>
        <w:tab/>
        <w:t>Όλες οι δικηγορικές εργασίες</w:t>
      </w:r>
      <w:r w:rsidR="00441F18" w:rsidRPr="00441F18">
        <w:rPr>
          <w:rFonts w:ascii="Tahoma" w:hAnsi="Tahoma" w:cs="Tahoma"/>
          <w:bCs/>
          <w:iCs/>
        </w:rPr>
        <w:t xml:space="preserve"> (</w:t>
      </w:r>
      <w:r w:rsidR="00441F18">
        <w:rPr>
          <w:rFonts w:ascii="Tahoma" w:hAnsi="Tahoma" w:cs="Tahoma"/>
          <w:bCs/>
          <w:iCs/>
        </w:rPr>
        <w:t xml:space="preserve">όπως αυτές καθορίζονται στον </w:t>
      </w:r>
      <w:r w:rsidR="00441F18" w:rsidRPr="00441F18">
        <w:rPr>
          <w:rFonts w:ascii="Tahoma" w:hAnsi="Tahoma" w:cs="Tahoma"/>
          <w:b/>
          <w:iCs/>
        </w:rPr>
        <w:t>Περί Δικαστηρίων και Δικηγόρων Νόμο</w:t>
      </w:r>
      <w:r w:rsidR="00441F18">
        <w:rPr>
          <w:rFonts w:ascii="Tahoma" w:hAnsi="Tahoma" w:cs="Tahoma"/>
          <w:bCs/>
          <w:iCs/>
        </w:rPr>
        <w:t>)</w:t>
      </w:r>
      <w:r>
        <w:rPr>
          <w:rFonts w:ascii="Tahoma" w:hAnsi="Tahoma" w:cs="Tahoma"/>
          <w:bCs/>
          <w:iCs/>
        </w:rPr>
        <w:t xml:space="preserve"> θα πρέπει να φέρουν την υποχρεωτική εισφορά δια </w:t>
      </w:r>
      <w:proofErr w:type="spellStart"/>
      <w:r>
        <w:rPr>
          <w:rFonts w:ascii="Tahoma" w:hAnsi="Tahoma" w:cs="Tahoma"/>
          <w:bCs/>
          <w:iCs/>
        </w:rPr>
        <w:t>δικηγορόσημων</w:t>
      </w:r>
      <w:proofErr w:type="spellEnd"/>
      <w:r>
        <w:rPr>
          <w:rFonts w:ascii="Tahoma" w:hAnsi="Tahoma" w:cs="Tahoma"/>
          <w:bCs/>
          <w:iCs/>
        </w:rPr>
        <w:t xml:space="preserve"> σ</w:t>
      </w:r>
      <w:r w:rsidR="00441F18">
        <w:rPr>
          <w:rFonts w:ascii="Tahoma" w:hAnsi="Tahoma" w:cs="Tahoma"/>
          <w:bCs/>
          <w:iCs/>
        </w:rPr>
        <w:t>το ταμείο</w:t>
      </w:r>
      <w:r>
        <w:rPr>
          <w:rFonts w:ascii="Tahoma" w:hAnsi="Tahoma" w:cs="Tahoma"/>
          <w:bCs/>
          <w:iCs/>
        </w:rPr>
        <w:t xml:space="preserve">. Ένας από τους κυριότερους λόγους για την σημερινή κατάσταση του ταμείου είναι πως </w:t>
      </w:r>
      <w:r w:rsidR="004C2768">
        <w:rPr>
          <w:rFonts w:ascii="Tahoma" w:hAnsi="Tahoma" w:cs="Tahoma"/>
          <w:bCs/>
          <w:iCs/>
        </w:rPr>
        <w:t xml:space="preserve">ενώ </w:t>
      </w:r>
      <w:r w:rsidR="00481003">
        <w:rPr>
          <w:rFonts w:ascii="Tahoma" w:hAnsi="Tahoma" w:cs="Tahoma"/>
          <w:bCs/>
          <w:iCs/>
        </w:rPr>
        <w:t>ω</w:t>
      </w:r>
      <w:r w:rsidR="004C2768">
        <w:rPr>
          <w:rFonts w:ascii="Tahoma" w:hAnsi="Tahoma" w:cs="Tahoma"/>
          <w:bCs/>
          <w:iCs/>
        </w:rPr>
        <w:t>φελούνται από αυτό όλοι οι δικηγόροι, εκείνοι της μάχιμης/δικαστηριακής δικηγορίας είναι οι μόνοι που ουσιαστικά το στηρίζουν με την καταχώριση αγωγών (ο αριθμός των οποίων έχει τα τελευταία χρόνια πέσει δραματικά).</w:t>
      </w:r>
    </w:p>
    <w:p w14:paraId="2B274D2F" w14:textId="77777777" w:rsidR="00A679D5" w:rsidRDefault="00A679D5" w:rsidP="00D10378">
      <w:pPr>
        <w:ind w:left="1080" w:hanging="540"/>
        <w:jc w:val="both"/>
        <w:rPr>
          <w:rFonts w:ascii="Tahoma" w:hAnsi="Tahoma" w:cs="Tahoma"/>
          <w:bCs/>
          <w:iCs/>
        </w:rPr>
      </w:pPr>
    </w:p>
    <w:p w14:paraId="3DAE4EEA" w14:textId="55038069" w:rsidR="004C2768" w:rsidRPr="00441F18" w:rsidRDefault="00A679D5" w:rsidP="00441F18">
      <w:pPr>
        <w:ind w:left="1080" w:hanging="540"/>
        <w:jc w:val="both"/>
        <w:rPr>
          <w:rFonts w:ascii="Tahoma" w:hAnsi="Tahoma" w:cs="Tahoma"/>
          <w:bCs/>
          <w:iCs/>
        </w:rPr>
      </w:pPr>
      <w:r w:rsidRPr="00A679D5">
        <w:rPr>
          <w:rFonts w:ascii="Tahoma" w:hAnsi="Tahoma" w:cs="Tahoma"/>
          <w:bCs/>
          <w:iCs/>
        </w:rPr>
        <w:t>(β)</w:t>
      </w:r>
      <w:r w:rsidRPr="00A679D5">
        <w:rPr>
          <w:rFonts w:ascii="Tahoma" w:hAnsi="Tahoma" w:cs="Tahoma"/>
          <w:bCs/>
          <w:iCs/>
        </w:rPr>
        <w:tab/>
        <w:t xml:space="preserve">Μια άλλη ή επιπρόσθετη λύση θα ήταν </w:t>
      </w:r>
      <w:r w:rsidRPr="00A679D5">
        <w:rPr>
          <w:rFonts w:ascii="Tahoma" w:hAnsi="Tahoma" w:cs="Tahoma"/>
        </w:rPr>
        <w:t>ο αποκλεισμός από το Ταμείο Συντάξεων όσων δεν ασκούν μάχιμη δικηγορία (και συνεπώς δεν συνεισφέρουν σ’</w:t>
      </w:r>
      <w:r>
        <w:rPr>
          <w:rFonts w:ascii="Tahoma" w:hAnsi="Tahoma" w:cs="Tahoma"/>
        </w:rPr>
        <w:t xml:space="preserve"> </w:t>
      </w:r>
      <w:r w:rsidRPr="00A679D5">
        <w:rPr>
          <w:rFonts w:ascii="Tahoma" w:hAnsi="Tahoma" w:cs="Tahoma"/>
        </w:rPr>
        <w:t>αυτό)</w:t>
      </w:r>
      <w:r w:rsidR="00481003">
        <w:rPr>
          <w:rFonts w:ascii="Tahoma" w:hAnsi="Tahoma" w:cs="Tahoma"/>
        </w:rPr>
        <w:t xml:space="preserve"> ή </w:t>
      </w:r>
      <w:r w:rsidR="00441F18">
        <w:rPr>
          <w:rFonts w:ascii="Tahoma" w:hAnsi="Tahoma" w:cs="Tahoma"/>
        </w:rPr>
        <w:t xml:space="preserve">καλύτερα </w:t>
      </w:r>
      <w:r w:rsidR="00481003">
        <w:rPr>
          <w:rFonts w:ascii="Tahoma" w:hAnsi="Tahoma" w:cs="Tahoma"/>
        </w:rPr>
        <w:t xml:space="preserve">η </w:t>
      </w:r>
      <w:r w:rsidR="00481003" w:rsidRPr="00481003">
        <w:rPr>
          <w:rFonts w:ascii="Tahoma" w:hAnsi="Tahoma" w:cs="Tahoma"/>
        </w:rPr>
        <w:t>εφαρμογή της απόφασης για μετατροπή του</w:t>
      </w:r>
      <w:r w:rsidR="008A1DB5">
        <w:rPr>
          <w:rFonts w:ascii="Tahoma" w:hAnsi="Tahoma" w:cs="Tahoma"/>
        </w:rPr>
        <w:t xml:space="preserve"> </w:t>
      </w:r>
      <w:r w:rsidR="00481003" w:rsidRPr="00481003">
        <w:rPr>
          <w:rFonts w:ascii="Tahoma" w:hAnsi="Tahoma" w:cs="Tahoma"/>
        </w:rPr>
        <w:t>σε αναλογικό, ώστε ο κάθε δικηγόρος να λαμβάνει σύνταξη ανάλογη με την πραγματική εισφορά του στο Ταμείο</w:t>
      </w:r>
      <w:r w:rsidR="008A1DB5">
        <w:rPr>
          <w:rFonts w:ascii="Tahoma" w:hAnsi="Tahoma" w:cs="Tahoma"/>
        </w:rPr>
        <w:t>.</w:t>
      </w:r>
    </w:p>
    <w:p w14:paraId="0C9E315F" w14:textId="77777777" w:rsidR="008A1DB5" w:rsidRPr="00481003" w:rsidRDefault="008A1DB5" w:rsidP="00481003">
      <w:pPr>
        <w:ind w:left="1080"/>
        <w:jc w:val="both"/>
        <w:rPr>
          <w:rFonts w:ascii="Tahoma" w:hAnsi="Tahoma" w:cs="Tahoma"/>
          <w:bCs/>
          <w:iCs/>
        </w:rPr>
      </w:pPr>
    </w:p>
    <w:p w14:paraId="63163455" w14:textId="5FB6BF2E" w:rsidR="004C2768" w:rsidRPr="00A679D5" w:rsidRDefault="004C2768" w:rsidP="00D10378">
      <w:pPr>
        <w:ind w:left="1080" w:hanging="540"/>
        <w:jc w:val="both"/>
        <w:rPr>
          <w:rFonts w:ascii="Tahoma" w:hAnsi="Tahoma" w:cs="Tahoma"/>
          <w:bCs/>
          <w:iCs/>
        </w:rPr>
      </w:pPr>
      <w:r>
        <w:rPr>
          <w:rFonts w:ascii="Tahoma" w:hAnsi="Tahoma" w:cs="Tahoma"/>
          <w:bCs/>
          <w:iCs/>
        </w:rPr>
        <w:t>(</w:t>
      </w:r>
      <w:r w:rsidR="008A1DB5">
        <w:rPr>
          <w:rFonts w:ascii="Tahoma" w:hAnsi="Tahoma" w:cs="Tahoma"/>
          <w:bCs/>
          <w:iCs/>
        </w:rPr>
        <w:t>γ</w:t>
      </w:r>
      <w:r>
        <w:rPr>
          <w:rFonts w:ascii="Tahoma" w:hAnsi="Tahoma" w:cs="Tahoma"/>
          <w:bCs/>
          <w:iCs/>
        </w:rPr>
        <w:t>)</w:t>
      </w:r>
      <w:r>
        <w:rPr>
          <w:rFonts w:ascii="Tahoma" w:hAnsi="Tahoma" w:cs="Tahoma"/>
          <w:bCs/>
          <w:iCs/>
        </w:rPr>
        <w:tab/>
        <w:t>Πρέπει να αλλάξουν οι κλίμακες των αγωγών και συγκεκριμένα αντί μόνο του παρωχημένου «άνω των δύο εκατομμυρίων» να γίνουν περαιτέρω διαβαθμίσεις π.χ. «μεταξύ δύο και τριών εκατομμυρίων», «μεταξύ τριών εκατομμυρίων και πέντε εκατομμυρίων» και «άνω των πέντε εκατομμυρίων</w:t>
      </w:r>
      <w:r w:rsidR="008A1DB5">
        <w:rPr>
          <w:rFonts w:ascii="Tahoma" w:hAnsi="Tahoma" w:cs="Tahoma"/>
          <w:bCs/>
          <w:iCs/>
        </w:rPr>
        <w:t>,</w:t>
      </w:r>
      <w:r>
        <w:rPr>
          <w:rFonts w:ascii="Tahoma" w:hAnsi="Tahoma" w:cs="Tahoma"/>
          <w:bCs/>
          <w:iCs/>
        </w:rPr>
        <w:t xml:space="preserve"> και σε όλες να αυξηθεί δραστικά το ποσό των δικηγορόσημων που θα απαιτείται για την καταχώριση </w:t>
      </w:r>
      <w:r w:rsidRPr="00A679D5">
        <w:rPr>
          <w:rFonts w:ascii="Tahoma" w:hAnsi="Tahoma" w:cs="Tahoma"/>
          <w:bCs/>
          <w:iCs/>
        </w:rPr>
        <w:t>των.</w:t>
      </w:r>
      <w:r w:rsidR="00A679D5" w:rsidRPr="00A679D5">
        <w:rPr>
          <w:rFonts w:ascii="Tahoma" w:hAnsi="Tahoma" w:cs="Tahoma"/>
        </w:rPr>
        <w:t xml:space="preserve"> Ε</w:t>
      </w:r>
      <w:r w:rsidR="00A679D5">
        <w:rPr>
          <w:rFonts w:ascii="Tahoma" w:hAnsi="Tahoma" w:cs="Tahoma"/>
        </w:rPr>
        <w:t>ν πάση περιπτώσει ε</w:t>
      </w:r>
      <w:r w:rsidR="00A679D5" w:rsidRPr="00A679D5">
        <w:rPr>
          <w:rFonts w:ascii="Tahoma" w:hAnsi="Tahoma" w:cs="Tahoma"/>
        </w:rPr>
        <w:t>ίναι θεωρούμε γελοίο να υπάρχουν 5 κλίμακες εξόδων κάτω των 500 ευρώ και μόνο μια άνω των 2 εκατομμυρίων.</w:t>
      </w:r>
    </w:p>
    <w:p w14:paraId="65E28C19" w14:textId="77777777" w:rsidR="004C2768" w:rsidRDefault="004C2768" w:rsidP="00D10378">
      <w:pPr>
        <w:ind w:left="1440" w:hanging="540"/>
        <w:jc w:val="both"/>
        <w:rPr>
          <w:rFonts w:ascii="Tahoma" w:hAnsi="Tahoma" w:cs="Tahoma"/>
          <w:bCs/>
          <w:iCs/>
        </w:rPr>
      </w:pPr>
    </w:p>
    <w:p w14:paraId="3F259883" w14:textId="3F38444D" w:rsidR="004C2768" w:rsidRDefault="004C2768" w:rsidP="00D10378">
      <w:pPr>
        <w:ind w:left="1080" w:hanging="540"/>
        <w:jc w:val="both"/>
        <w:rPr>
          <w:rFonts w:ascii="Tahoma" w:hAnsi="Tahoma" w:cs="Tahoma"/>
          <w:bCs/>
          <w:iCs/>
        </w:rPr>
      </w:pPr>
      <w:r>
        <w:rPr>
          <w:rFonts w:ascii="Tahoma" w:hAnsi="Tahoma" w:cs="Tahoma"/>
          <w:bCs/>
          <w:iCs/>
        </w:rPr>
        <w:t>(</w:t>
      </w:r>
      <w:r w:rsidR="008A1DB5">
        <w:rPr>
          <w:rFonts w:ascii="Tahoma" w:hAnsi="Tahoma" w:cs="Tahoma"/>
          <w:bCs/>
          <w:iCs/>
        </w:rPr>
        <w:t>δ</w:t>
      </w:r>
      <w:r>
        <w:rPr>
          <w:rFonts w:ascii="Tahoma" w:hAnsi="Tahoma" w:cs="Tahoma"/>
          <w:bCs/>
          <w:iCs/>
        </w:rPr>
        <w:t>)</w:t>
      </w:r>
      <w:r>
        <w:rPr>
          <w:rFonts w:ascii="Tahoma" w:hAnsi="Tahoma" w:cs="Tahoma"/>
          <w:bCs/>
          <w:iCs/>
        </w:rPr>
        <w:tab/>
        <w:t>Πρέπει να μελετηθεί το κατά πόσο είναι βιώσιμη η συνέχιση καταβολής εφάπαξ ποσών κατά την συνταξιοδότηση επιπρόσθετα της μηνιαίας σύνταξης</w:t>
      </w:r>
      <w:r w:rsidR="00441F18">
        <w:rPr>
          <w:rFonts w:ascii="Tahoma" w:hAnsi="Tahoma" w:cs="Tahoma"/>
          <w:bCs/>
          <w:iCs/>
        </w:rPr>
        <w:t xml:space="preserve"> ή τουλάχιστο να αλλάξει ο καθορισμός του εφάπαξ ποσού ούτως ώστε να μην θέτει την βιωσιμότητα του ταμείου σε κίνδυνο.</w:t>
      </w:r>
      <w:r>
        <w:rPr>
          <w:rFonts w:ascii="Tahoma" w:hAnsi="Tahoma" w:cs="Tahoma"/>
          <w:bCs/>
          <w:iCs/>
        </w:rPr>
        <w:t xml:space="preserve"> </w:t>
      </w:r>
      <w:r w:rsidR="00441F18">
        <w:rPr>
          <w:rFonts w:ascii="Tahoma" w:hAnsi="Tahoma" w:cs="Tahoma"/>
          <w:bCs/>
          <w:iCs/>
        </w:rPr>
        <w:t xml:space="preserve"> </w:t>
      </w:r>
    </w:p>
    <w:p w14:paraId="2058B5FB" w14:textId="77777777" w:rsidR="004C2768" w:rsidRDefault="004C2768" w:rsidP="00D10378">
      <w:pPr>
        <w:ind w:left="1440" w:hanging="540"/>
        <w:jc w:val="both"/>
        <w:rPr>
          <w:rFonts w:ascii="Tahoma" w:hAnsi="Tahoma" w:cs="Tahoma"/>
          <w:bCs/>
          <w:iCs/>
        </w:rPr>
      </w:pPr>
    </w:p>
    <w:p w14:paraId="064A103D" w14:textId="3649E40F" w:rsidR="004C2768" w:rsidRPr="00B609EC" w:rsidRDefault="004C2768" w:rsidP="00D10378">
      <w:pPr>
        <w:ind w:left="1080" w:hanging="540"/>
        <w:jc w:val="both"/>
        <w:rPr>
          <w:rFonts w:ascii="Tahoma" w:hAnsi="Tahoma" w:cs="Tahoma"/>
          <w:bCs/>
          <w:iCs/>
        </w:rPr>
      </w:pPr>
      <w:r>
        <w:rPr>
          <w:rFonts w:ascii="Tahoma" w:hAnsi="Tahoma" w:cs="Tahoma"/>
          <w:bCs/>
          <w:iCs/>
        </w:rPr>
        <w:lastRenderedPageBreak/>
        <w:t>(</w:t>
      </w:r>
      <w:r w:rsidR="008A1DB5">
        <w:rPr>
          <w:rFonts w:ascii="Tahoma" w:hAnsi="Tahoma" w:cs="Tahoma"/>
          <w:bCs/>
          <w:iCs/>
        </w:rPr>
        <w:t>ε</w:t>
      </w:r>
      <w:r>
        <w:rPr>
          <w:rFonts w:ascii="Tahoma" w:hAnsi="Tahoma" w:cs="Tahoma"/>
          <w:bCs/>
          <w:iCs/>
        </w:rPr>
        <w:t>)</w:t>
      </w:r>
      <w:r>
        <w:rPr>
          <w:rFonts w:ascii="Tahoma" w:hAnsi="Tahoma" w:cs="Tahoma"/>
          <w:bCs/>
          <w:iCs/>
        </w:rPr>
        <w:tab/>
        <w:t xml:space="preserve">Ο διορισμός </w:t>
      </w:r>
      <w:r w:rsidR="00441F18">
        <w:rPr>
          <w:rFonts w:ascii="Tahoma" w:hAnsi="Tahoma" w:cs="Tahoma"/>
          <w:bCs/>
          <w:iCs/>
        </w:rPr>
        <w:t xml:space="preserve">έμπειρων επαγγελματιών </w:t>
      </w:r>
      <w:r>
        <w:rPr>
          <w:rFonts w:ascii="Tahoma" w:hAnsi="Tahoma" w:cs="Tahoma"/>
          <w:bCs/>
          <w:iCs/>
        </w:rPr>
        <w:t xml:space="preserve">συμβούλων </w:t>
      </w:r>
      <w:r w:rsidR="008A1DB5">
        <w:rPr>
          <w:rFonts w:ascii="Tahoma" w:hAnsi="Tahoma" w:cs="Tahoma"/>
          <w:bCs/>
          <w:iCs/>
        </w:rPr>
        <w:t>διαχείρισης</w:t>
      </w:r>
      <w:r>
        <w:rPr>
          <w:rFonts w:ascii="Tahoma" w:hAnsi="Tahoma" w:cs="Tahoma"/>
          <w:bCs/>
          <w:iCs/>
        </w:rPr>
        <w:t xml:space="preserve"> του ταμείου με σκοπό την επένδυση</w:t>
      </w:r>
      <w:r w:rsidR="00A679D5">
        <w:rPr>
          <w:rFonts w:ascii="Tahoma" w:hAnsi="Tahoma" w:cs="Tahoma"/>
          <w:bCs/>
          <w:iCs/>
        </w:rPr>
        <w:t>, συντηρητικά,</w:t>
      </w:r>
      <w:r>
        <w:rPr>
          <w:rFonts w:ascii="Tahoma" w:hAnsi="Tahoma" w:cs="Tahoma"/>
          <w:bCs/>
          <w:iCs/>
        </w:rPr>
        <w:t xml:space="preserve"> τουλάχιστο μέρους των αποθεμάτων του</w:t>
      </w:r>
      <w:r w:rsidR="00753B7F">
        <w:rPr>
          <w:rFonts w:ascii="Tahoma" w:hAnsi="Tahoma" w:cs="Tahoma"/>
          <w:bCs/>
          <w:iCs/>
        </w:rPr>
        <w:t xml:space="preserve"> είτε στην Κύπρο είτε στο εξωτερικό</w:t>
      </w:r>
      <w:r w:rsidR="001629C5">
        <w:rPr>
          <w:rFonts w:ascii="Tahoma" w:hAnsi="Tahoma" w:cs="Tahoma"/>
          <w:bCs/>
          <w:iCs/>
        </w:rPr>
        <w:t xml:space="preserve"> και σύμφωνα με τη νομοθεσία</w:t>
      </w:r>
      <w:r>
        <w:rPr>
          <w:rFonts w:ascii="Tahoma" w:hAnsi="Tahoma" w:cs="Tahoma"/>
          <w:bCs/>
          <w:iCs/>
        </w:rPr>
        <w:t>.</w:t>
      </w:r>
      <w:r w:rsidR="00753B7F">
        <w:rPr>
          <w:rFonts w:ascii="Tahoma" w:hAnsi="Tahoma" w:cs="Tahoma"/>
          <w:bCs/>
          <w:iCs/>
        </w:rPr>
        <w:t xml:space="preserve"> Το αποθεματικό ποσό του ταμείου συντάξεως της ΑΗΚ αυξήθηκε δραματικά στα πέντε χρόνια της θητείας μου λόγω συνδυασμού φρόνιμων επενδύσεων (μετά από καθοδήγηση ειδικών) και επισταμένης, συχνής επίβλεψης των</w:t>
      </w:r>
      <w:r w:rsidR="00441F18">
        <w:rPr>
          <w:rFonts w:ascii="Tahoma" w:hAnsi="Tahoma" w:cs="Tahoma"/>
          <w:bCs/>
          <w:iCs/>
        </w:rPr>
        <w:t xml:space="preserve"> επενδύσεων υπό την καθοδήγηση των ειδικών και επισταμένη εποπτεία των μελών/επιτρόπων του ταμείου</w:t>
      </w:r>
      <w:r w:rsidR="00753B7F">
        <w:rPr>
          <w:rFonts w:ascii="Tahoma" w:hAnsi="Tahoma" w:cs="Tahoma"/>
          <w:bCs/>
          <w:iCs/>
        </w:rPr>
        <w:t xml:space="preserve">. </w:t>
      </w:r>
      <w:r w:rsidR="00A679D5" w:rsidRPr="00A679D5">
        <w:rPr>
          <w:rFonts w:ascii="Tahoma" w:hAnsi="Tahoma" w:cs="Tahoma"/>
        </w:rPr>
        <w:t xml:space="preserve">Σαν επένδυση θα μπορούσε </w:t>
      </w:r>
      <w:r w:rsidR="008A1DB5">
        <w:rPr>
          <w:rFonts w:ascii="Tahoma" w:hAnsi="Tahoma" w:cs="Tahoma"/>
        </w:rPr>
        <w:t xml:space="preserve">για παράδειγμα </w:t>
      </w:r>
      <w:r w:rsidR="00A679D5" w:rsidRPr="00A679D5">
        <w:rPr>
          <w:rFonts w:ascii="Tahoma" w:hAnsi="Tahoma" w:cs="Tahoma"/>
        </w:rPr>
        <w:t xml:space="preserve">το Ταμείο να αγοράσει κτίριο ή χώρο στον οποίο να στεγάζεται ο ΠΔΣ </w:t>
      </w:r>
      <w:r w:rsidR="00441F18">
        <w:rPr>
          <w:rFonts w:ascii="Tahoma" w:hAnsi="Tahoma" w:cs="Tahoma"/>
        </w:rPr>
        <w:t xml:space="preserve">και </w:t>
      </w:r>
      <w:r w:rsidR="00A679D5" w:rsidRPr="00A679D5">
        <w:rPr>
          <w:rFonts w:ascii="Tahoma" w:hAnsi="Tahoma" w:cs="Tahoma"/>
        </w:rPr>
        <w:t xml:space="preserve">έτσι τα </w:t>
      </w:r>
      <w:r w:rsidR="0040661F" w:rsidRPr="00A679D5">
        <w:rPr>
          <w:rFonts w:ascii="Tahoma" w:hAnsi="Tahoma" w:cs="Tahoma"/>
        </w:rPr>
        <w:t>ενοίκια</w:t>
      </w:r>
      <w:r w:rsidR="00A679D5" w:rsidRPr="00A679D5">
        <w:rPr>
          <w:rFonts w:ascii="Tahoma" w:hAnsi="Tahoma" w:cs="Tahoma"/>
        </w:rPr>
        <w:t xml:space="preserve"> θα </w:t>
      </w:r>
      <w:r w:rsidR="008A1DB5" w:rsidRPr="00A679D5">
        <w:rPr>
          <w:rFonts w:ascii="Tahoma" w:hAnsi="Tahoma" w:cs="Tahoma"/>
        </w:rPr>
        <w:t>εισπράττονται</w:t>
      </w:r>
      <w:r w:rsidR="00A679D5" w:rsidRPr="00A679D5">
        <w:rPr>
          <w:rFonts w:ascii="Tahoma" w:hAnsi="Tahoma" w:cs="Tahoma"/>
        </w:rPr>
        <w:t xml:space="preserve"> από το Τα</w:t>
      </w:r>
      <w:r w:rsidR="00A679D5">
        <w:rPr>
          <w:rFonts w:ascii="Tahoma" w:hAnsi="Tahoma" w:cs="Tahoma"/>
        </w:rPr>
        <w:t>μείο. Επίσης, ενόψει του ότι το νέο κτίριο του Ε</w:t>
      </w:r>
      <w:r w:rsidR="00A679D5" w:rsidRPr="00A679D5">
        <w:rPr>
          <w:rFonts w:ascii="Tahoma" w:hAnsi="Tahoma" w:cs="Tahoma"/>
        </w:rPr>
        <w:t>παρχι</w:t>
      </w:r>
      <w:r w:rsidR="00A679D5">
        <w:rPr>
          <w:rFonts w:ascii="Tahoma" w:hAnsi="Tahoma" w:cs="Tahoma"/>
        </w:rPr>
        <w:t>ακού Δικαστηρίου</w:t>
      </w:r>
      <w:r w:rsidR="00A679D5" w:rsidRPr="00A679D5">
        <w:rPr>
          <w:rFonts w:ascii="Tahoma" w:hAnsi="Tahoma" w:cs="Tahoma"/>
        </w:rPr>
        <w:t xml:space="preserve"> κ</w:t>
      </w:r>
      <w:r w:rsidR="00A679D5">
        <w:rPr>
          <w:rFonts w:ascii="Tahoma" w:hAnsi="Tahoma" w:cs="Tahoma"/>
        </w:rPr>
        <w:t>αι του  χώρου στάθμευσης θα γίνουν με επενδυτή που</w:t>
      </w:r>
      <w:r w:rsidR="00A679D5" w:rsidRPr="00A679D5">
        <w:rPr>
          <w:rFonts w:ascii="Tahoma" w:hAnsi="Tahoma" w:cs="Tahoma"/>
        </w:rPr>
        <w:t xml:space="preserve"> θα έχει</w:t>
      </w:r>
      <w:r w:rsidR="00A679D5">
        <w:rPr>
          <w:rFonts w:ascii="Tahoma" w:hAnsi="Tahoma" w:cs="Tahoma"/>
        </w:rPr>
        <w:t xml:space="preserve"> το </w:t>
      </w:r>
      <w:r w:rsidR="008A1DB5">
        <w:rPr>
          <w:rFonts w:ascii="Tahoma" w:hAnsi="Tahoma" w:cs="Tahoma"/>
        </w:rPr>
        <w:t>δικαίωμα</w:t>
      </w:r>
      <w:r w:rsidR="00A679D5">
        <w:rPr>
          <w:rFonts w:ascii="Tahoma" w:hAnsi="Tahoma" w:cs="Tahoma"/>
        </w:rPr>
        <w:t xml:space="preserve"> εκμετάλ</w:t>
      </w:r>
      <w:r w:rsidR="00CD43E9">
        <w:rPr>
          <w:rFonts w:ascii="Tahoma" w:hAnsi="Tahoma" w:cs="Tahoma"/>
        </w:rPr>
        <w:t>λ</w:t>
      </w:r>
      <w:r w:rsidR="00A679D5">
        <w:rPr>
          <w:rFonts w:ascii="Tahoma" w:hAnsi="Tahoma" w:cs="Tahoma"/>
        </w:rPr>
        <w:t xml:space="preserve">ευσης, θα μπορούσε </w:t>
      </w:r>
      <w:r w:rsidR="00441F18">
        <w:rPr>
          <w:rFonts w:ascii="Tahoma" w:hAnsi="Tahoma" w:cs="Tahoma"/>
        </w:rPr>
        <w:t xml:space="preserve">να μελετηθεί το κατά πόσο θα ήταν φρόνιμη επένδυση όπως </w:t>
      </w:r>
      <w:r w:rsidR="00A679D5">
        <w:rPr>
          <w:rFonts w:ascii="Tahoma" w:hAnsi="Tahoma" w:cs="Tahoma"/>
        </w:rPr>
        <w:t>το ταμείο μας να αναλάβει</w:t>
      </w:r>
      <w:r w:rsidR="002D57D2">
        <w:rPr>
          <w:rFonts w:ascii="Tahoma" w:hAnsi="Tahoma" w:cs="Tahoma"/>
        </w:rPr>
        <w:t xml:space="preserve"> </w:t>
      </w:r>
      <w:r w:rsidR="00441F18">
        <w:rPr>
          <w:rFonts w:ascii="Tahoma" w:hAnsi="Tahoma" w:cs="Tahoma"/>
        </w:rPr>
        <w:t xml:space="preserve">το κόστος ή μέρους του κόστους για και εσόδων από τον χώρο στάθμευσης.  </w:t>
      </w:r>
    </w:p>
    <w:p w14:paraId="625DB486" w14:textId="77777777" w:rsidR="00B609EC" w:rsidRDefault="00B609EC" w:rsidP="00753B7F">
      <w:pPr>
        <w:ind w:left="720"/>
        <w:jc w:val="both"/>
        <w:rPr>
          <w:rFonts w:ascii="Tahoma" w:hAnsi="Tahoma" w:cs="Tahoma"/>
          <w:b/>
          <w:bCs/>
          <w:iCs/>
        </w:rPr>
      </w:pPr>
    </w:p>
    <w:p w14:paraId="53EC7BFC" w14:textId="713E3C5F" w:rsidR="00587F7D" w:rsidRDefault="00A679D5" w:rsidP="00D10378">
      <w:pPr>
        <w:ind w:left="1080" w:hanging="540"/>
        <w:jc w:val="both"/>
        <w:rPr>
          <w:rFonts w:ascii="Tahoma" w:hAnsi="Tahoma" w:cs="Tahoma"/>
          <w:bCs/>
          <w:iCs/>
        </w:rPr>
      </w:pPr>
      <w:r w:rsidRPr="00A679D5">
        <w:rPr>
          <w:rFonts w:ascii="Tahoma" w:hAnsi="Tahoma" w:cs="Tahoma"/>
          <w:bCs/>
          <w:iCs/>
        </w:rPr>
        <w:t>(ε)</w:t>
      </w:r>
      <w:r>
        <w:rPr>
          <w:rFonts w:ascii="Tahoma" w:hAnsi="Tahoma" w:cs="Tahoma"/>
          <w:bCs/>
          <w:iCs/>
        </w:rPr>
        <w:tab/>
      </w:r>
      <w:r w:rsidR="00441F18">
        <w:rPr>
          <w:rFonts w:ascii="Tahoma" w:hAnsi="Tahoma" w:cs="Tahoma"/>
          <w:bCs/>
          <w:iCs/>
        </w:rPr>
        <w:t xml:space="preserve">Θεωρούμε πως όλοι οι δικηγόροι πρέπει να γνωρίζουν όλα όσα αφορούν το ταμείο μας. Επομένως υποσχόμαστε να απαιτήσουμε </w:t>
      </w:r>
      <w:r w:rsidR="00587F7D">
        <w:rPr>
          <w:rFonts w:ascii="Tahoma" w:hAnsi="Tahoma" w:cs="Tahoma"/>
          <w:bCs/>
          <w:iCs/>
        </w:rPr>
        <w:t xml:space="preserve">την </w:t>
      </w:r>
      <w:r w:rsidR="001629C5">
        <w:rPr>
          <w:rFonts w:ascii="Tahoma" w:hAnsi="Tahoma" w:cs="Tahoma"/>
          <w:bCs/>
          <w:iCs/>
        </w:rPr>
        <w:t xml:space="preserve">άμεση </w:t>
      </w:r>
      <w:r w:rsidR="00587F7D">
        <w:rPr>
          <w:rFonts w:ascii="Tahoma" w:hAnsi="Tahoma" w:cs="Tahoma"/>
          <w:bCs/>
          <w:iCs/>
        </w:rPr>
        <w:t>κοινοποίηση των δυο αναλογιστικών εκθέσεων που έχουν γίνει με οδηγίες του ΠΔΣ</w:t>
      </w:r>
      <w:r w:rsidR="00441F18">
        <w:rPr>
          <w:rFonts w:ascii="Tahoma" w:hAnsi="Tahoma" w:cs="Tahoma"/>
          <w:bCs/>
          <w:iCs/>
        </w:rPr>
        <w:t xml:space="preserve"> από την εταιρεία </w:t>
      </w:r>
      <w:r w:rsidR="00587F7D">
        <w:rPr>
          <w:rFonts w:ascii="Tahoma" w:hAnsi="Tahoma" w:cs="Tahoma"/>
          <w:bCs/>
          <w:iCs/>
        </w:rPr>
        <w:t xml:space="preserve"> </w:t>
      </w:r>
      <w:r w:rsidR="00441F18">
        <w:rPr>
          <w:rFonts w:ascii="Tahoma" w:hAnsi="Tahoma" w:cs="Tahoma"/>
          <w:bCs/>
          <w:iCs/>
          <w:lang w:val="en-US"/>
        </w:rPr>
        <w:t>AON</w:t>
      </w:r>
      <w:r w:rsidR="00441F18" w:rsidRPr="00441F18">
        <w:rPr>
          <w:rFonts w:ascii="Tahoma" w:hAnsi="Tahoma" w:cs="Tahoma"/>
          <w:bCs/>
          <w:iCs/>
        </w:rPr>
        <w:t xml:space="preserve"> </w:t>
      </w:r>
      <w:r w:rsidR="00441F18">
        <w:rPr>
          <w:rFonts w:ascii="Tahoma" w:hAnsi="Tahoma" w:cs="Tahoma"/>
          <w:bCs/>
          <w:iCs/>
          <w:lang w:val="en-US"/>
        </w:rPr>
        <w:t>HEWITT</w:t>
      </w:r>
      <w:r w:rsidR="00441F18" w:rsidRPr="00441F18">
        <w:rPr>
          <w:rFonts w:ascii="Tahoma" w:hAnsi="Tahoma" w:cs="Tahoma"/>
          <w:bCs/>
          <w:iCs/>
        </w:rPr>
        <w:t xml:space="preserve"> </w:t>
      </w:r>
      <w:r w:rsidR="00587F7D">
        <w:rPr>
          <w:rFonts w:ascii="Tahoma" w:hAnsi="Tahoma" w:cs="Tahoma"/>
          <w:bCs/>
          <w:iCs/>
        </w:rPr>
        <w:t xml:space="preserve">(το 2015 και το 2017) σε όλους τους δικηγόρους. </w:t>
      </w:r>
    </w:p>
    <w:p w14:paraId="43A97CB6" w14:textId="77777777" w:rsidR="00587F7D" w:rsidRDefault="00587F7D" w:rsidP="00D10378">
      <w:pPr>
        <w:ind w:left="1080" w:hanging="540"/>
        <w:jc w:val="both"/>
        <w:rPr>
          <w:rFonts w:ascii="Tahoma" w:hAnsi="Tahoma" w:cs="Tahoma"/>
          <w:bCs/>
          <w:iCs/>
        </w:rPr>
      </w:pPr>
    </w:p>
    <w:p w14:paraId="7211D389" w14:textId="6867AF8B" w:rsidR="008A1DB5" w:rsidRDefault="00587F7D" w:rsidP="00D10378">
      <w:pPr>
        <w:ind w:left="1080" w:hanging="540"/>
        <w:jc w:val="both"/>
        <w:rPr>
          <w:rFonts w:ascii="Tahoma" w:hAnsi="Tahoma" w:cs="Tahoma"/>
          <w:bCs/>
          <w:iCs/>
        </w:rPr>
      </w:pPr>
      <w:r>
        <w:rPr>
          <w:rFonts w:ascii="Tahoma" w:hAnsi="Tahoma" w:cs="Tahoma"/>
          <w:bCs/>
          <w:iCs/>
        </w:rPr>
        <w:t>(ζ)</w:t>
      </w:r>
      <w:r>
        <w:rPr>
          <w:rFonts w:ascii="Tahoma" w:hAnsi="Tahoma" w:cs="Tahoma"/>
          <w:bCs/>
          <w:iCs/>
        </w:rPr>
        <w:tab/>
      </w:r>
      <w:r w:rsidR="008A1DB5">
        <w:rPr>
          <w:rFonts w:ascii="Tahoma" w:hAnsi="Tahoma" w:cs="Tahoma"/>
          <w:bCs/>
          <w:iCs/>
        </w:rPr>
        <w:t xml:space="preserve">Πρέπει να αναλογιστούμε κατά πόσο οι υφιστάμενοι </w:t>
      </w:r>
      <w:r w:rsidR="0040661F">
        <w:rPr>
          <w:rFonts w:ascii="Tahoma" w:hAnsi="Tahoma" w:cs="Tahoma"/>
          <w:bCs/>
          <w:iCs/>
        </w:rPr>
        <w:t>σύμβουλοι</w:t>
      </w:r>
      <w:r w:rsidR="008A1DB5">
        <w:rPr>
          <w:rFonts w:ascii="Tahoma" w:hAnsi="Tahoma" w:cs="Tahoma"/>
          <w:bCs/>
          <w:iCs/>
        </w:rPr>
        <w:t xml:space="preserve"> του Ταμείου έχουν την απαιτούμενη εμπειρία για την διαχείριση και προώθηση των επενδύσεων του και σε περίπτωση που δεν την έχουν πρέπει να βρεθούν άλλοι. Πρέπει να γίνεται συνεχής επίβλεψη των επενδύσεων και των ενεργειών των συμβούλων. Επομένως πρέπει να καθιερωθούν συχνές συναντήσεις (π.χ. μηνιαίες) μεταξύ του Ταμείου και των συμβούλων για την πορεία των επενδύσεων του κλπ.</w:t>
      </w:r>
    </w:p>
    <w:p w14:paraId="7416C7A5" w14:textId="28F60466" w:rsidR="001629C5" w:rsidRDefault="001629C5" w:rsidP="008A1DB5">
      <w:pPr>
        <w:jc w:val="both"/>
        <w:rPr>
          <w:rFonts w:ascii="Tahoma" w:hAnsi="Tahoma" w:cs="Tahoma"/>
          <w:bCs/>
          <w:iCs/>
        </w:rPr>
      </w:pPr>
    </w:p>
    <w:p w14:paraId="7FEDA9E9" w14:textId="7B9EF8D3" w:rsidR="00657ED8" w:rsidRPr="00657ED8" w:rsidRDefault="001629C5" w:rsidP="008A1DB5">
      <w:pPr>
        <w:ind w:left="1080" w:hanging="540"/>
        <w:jc w:val="both"/>
        <w:rPr>
          <w:rFonts w:ascii="Tahoma" w:hAnsi="Tahoma" w:cs="Tahoma"/>
        </w:rPr>
      </w:pPr>
      <w:r w:rsidRPr="00657ED8">
        <w:rPr>
          <w:rFonts w:ascii="Tahoma" w:hAnsi="Tahoma" w:cs="Tahoma"/>
          <w:bCs/>
          <w:iCs/>
        </w:rPr>
        <w:t>(η)</w:t>
      </w:r>
      <w:r w:rsidRPr="00657ED8">
        <w:rPr>
          <w:rFonts w:ascii="Tahoma" w:hAnsi="Tahoma" w:cs="Tahoma"/>
          <w:bCs/>
          <w:iCs/>
        </w:rPr>
        <w:tab/>
      </w:r>
      <w:r w:rsidR="008A1DB5" w:rsidRPr="00657ED8">
        <w:rPr>
          <w:rFonts w:ascii="Tahoma" w:hAnsi="Tahoma" w:cs="Tahoma"/>
          <w:bCs/>
          <w:iCs/>
        </w:rPr>
        <w:t xml:space="preserve">Θεωρούμε πως πρέπει στο συμβούλιο του Ταμείου να </w:t>
      </w:r>
      <w:r w:rsidR="00657ED8" w:rsidRPr="00657ED8">
        <w:rPr>
          <w:rFonts w:ascii="Tahoma" w:hAnsi="Tahoma" w:cs="Tahoma"/>
          <w:bCs/>
          <w:iCs/>
        </w:rPr>
        <w:t>είναι μέλη (ή τουλάχιστο να λαμβάνουν μέρος) άτομα με προσόντα και εμπειρία</w:t>
      </w:r>
      <w:r w:rsidR="008A1DB5" w:rsidRPr="00657ED8">
        <w:rPr>
          <w:rFonts w:ascii="Tahoma" w:hAnsi="Tahoma" w:cs="Tahoma"/>
          <w:bCs/>
          <w:iCs/>
        </w:rPr>
        <w:t xml:space="preserve"> </w:t>
      </w:r>
      <w:r w:rsidR="00657ED8" w:rsidRPr="00657ED8">
        <w:rPr>
          <w:rFonts w:ascii="Tahoma" w:hAnsi="Tahoma" w:cs="Tahoma"/>
        </w:rPr>
        <w:t>σε θέματα επενδύσεων και διαχείρισης ταμείων συντάξεως.</w:t>
      </w:r>
    </w:p>
    <w:p w14:paraId="27119156" w14:textId="7D8EFD39" w:rsidR="00441F18" w:rsidRDefault="00441F18" w:rsidP="00441F18">
      <w:pPr>
        <w:shd w:val="clear" w:color="auto" w:fill="FFFFFF"/>
        <w:rPr>
          <w:rFonts w:ascii="Segoe UI Historic" w:hAnsi="Segoe UI Historic" w:cs="Segoe UI Historic"/>
          <w:color w:val="050505"/>
          <w:sz w:val="23"/>
          <w:szCs w:val="23"/>
        </w:rPr>
      </w:pPr>
      <w:r>
        <w:rPr>
          <w:rFonts w:ascii="Tahoma" w:hAnsi="Tahoma" w:cs="Tahoma"/>
        </w:rPr>
        <w:t xml:space="preserve"> </w:t>
      </w:r>
    </w:p>
    <w:p w14:paraId="04C854EB" w14:textId="77777777" w:rsidR="00481003" w:rsidRPr="00A679D5" w:rsidRDefault="00481003" w:rsidP="00A679D5">
      <w:pPr>
        <w:ind w:left="1080" w:hanging="630"/>
        <w:jc w:val="both"/>
        <w:rPr>
          <w:rFonts w:ascii="Tahoma" w:hAnsi="Tahoma" w:cs="Tahoma"/>
          <w:bCs/>
          <w:iCs/>
        </w:rPr>
      </w:pPr>
    </w:p>
    <w:p w14:paraId="1F2D733E" w14:textId="77777777" w:rsidR="00511506" w:rsidRPr="004A7CC3" w:rsidRDefault="00511506" w:rsidP="00D10378">
      <w:pPr>
        <w:numPr>
          <w:ilvl w:val="0"/>
          <w:numId w:val="7"/>
        </w:numPr>
        <w:ind w:left="540" w:hanging="540"/>
        <w:jc w:val="both"/>
        <w:rPr>
          <w:rFonts w:ascii="Tahoma" w:hAnsi="Tahoma" w:cs="Tahoma"/>
          <w:b/>
          <w:bCs/>
          <w:iCs/>
        </w:rPr>
      </w:pPr>
      <w:r w:rsidRPr="004A7CC3">
        <w:rPr>
          <w:rFonts w:ascii="Tahoma" w:hAnsi="Tahoma" w:cs="Tahoma"/>
          <w:b/>
          <w:bCs/>
          <w:iCs/>
        </w:rPr>
        <w:t>Να υπάρχει ευχέρεια α</w:t>
      </w:r>
      <w:r w:rsidR="004D763F" w:rsidRPr="004A7CC3">
        <w:rPr>
          <w:rFonts w:ascii="Tahoma" w:hAnsi="Tahoma" w:cs="Tahoma"/>
          <w:b/>
          <w:bCs/>
          <w:iCs/>
        </w:rPr>
        <w:t>σφάλεια</w:t>
      </w:r>
      <w:r w:rsidRPr="004A7CC3">
        <w:rPr>
          <w:rFonts w:ascii="Tahoma" w:hAnsi="Tahoma" w:cs="Tahoma"/>
          <w:b/>
          <w:bCs/>
          <w:iCs/>
        </w:rPr>
        <w:t>ς</w:t>
      </w:r>
      <w:r w:rsidR="004D763F" w:rsidRPr="004A7CC3">
        <w:rPr>
          <w:rFonts w:ascii="Tahoma" w:hAnsi="Tahoma" w:cs="Tahoma"/>
          <w:b/>
          <w:bCs/>
          <w:iCs/>
        </w:rPr>
        <w:t xml:space="preserve"> εξόδων </w:t>
      </w:r>
      <w:r w:rsidRPr="004A7CC3">
        <w:rPr>
          <w:rFonts w:ascii="Tahoma" w:hAnsi="Tahoma" w:cs="Tahoma"/>
          <w:b/>
          <w:bCs/>
          <w:iCs/>
        </w:rPr>
        <w:t>σε ιδιωτικές ποινικές υποθέσεις</w:t>
      </w:r>
    </w:p>
    <w:p w14:paraId="2DAACEE4" w14:textId="77777777" w:rsidR="00511506" w:rsidRPr="004A7CC3" w:rsidRDefault="00511506" w:rsidP="00D10378">
      <w:pPr>
        <w:ind w:left="540" w:hanging="540"/>
        <w:jc w:val="both"/>
        <w:rPr>
          <w:rFonts w:ascii="Tahoma" w:hAnsi="Tahoma" w:cs="Tahoma"/>
        </w:rPr>
      </w:pPr>
    </w:p>
    <w:p w14:paraId="0CCFD19B" w14:textId="77777777" w:rsidR="00A679D5" w:rsidRDefault="00511506" w:rsidP="00D10378">
      <w:pPr>
        <w:ind w:left="540"/>
        <w:jc w:val="both"/>
        <w:rPr>
          <w:rFonts w:ascii="Tahoma" w:hAnsi="Tahoma" w:cs="Tahoma"/>
        </w:rPr>
      </w:pPr>
      <w:r w:rsidRPr="004A7CC3">
        <w:rPr>
          <w:rFonts w:ascii="Tahoma" w:hAnsi="Tahoma" w:cs="Tahoma"/>
        </w:rPr>
        <w:t>Εισηγούμαστε ν</w:t>
      </w:r>
      <w:r w:rsidR="004D763F" w:rsidRPr="004A7CC3">
        <w:rPr>
          <w:rFonts w:ascii="Tahoma" w:hAnsi="Tahoma" w:cs="Tahoma"/>
        </w:rPr>
        <w:t>α γίνει πρόνοια για την εξασφάλιση ασφάλειας εξόδων σε ιδιωτικές ποινικές υποθέσεις από τους παραπονούμενους που είνα</w:t>
      </w:r>
      <w:r w:rsidRPr="004A7CC3">
        <w:rPr>
          <w:rFonts w:ascii="Tahoma" w:hAnsi="Tahoma" w:cs="Tahoma"/>
        </w:rPr>
        <w:t>ι αλλοδαποί</w:t>
      </w:r>
      <w:r w:rsidR="004D763F" w:rsidRPr="004A7CC3">
        <w:rPr>
          <w:rFonts w:ascii="Tahoma" w:hAnsi="Tahoma" w:cs="Tahoma"/>
        </w:rPr>
        <w:t>.</w:t>
      </w:r>
    </w:p>
    <w:p w14:paraId="1BA8D372" w14:textId="77777777" w:rsidR="00A679D5" w:rsidRDefault="00A679D5" w:rsidP="00D10378">
      <w:pPr>
        <w:ind w:left="540" w:hanging="540"/>
        <w:jc w:val="both"/>
        <w:rPr>
          <w:rFonts w:ascii="Tahoma" w:hAnsi="Tahoma" w:cs="Tahoma"/>
        </w:rPr>
      </w:pPr>
    </w:p>
    <w:p w14:paraId="36C46F5E" w14:textId="77777777" w:rsidR="004D763F" w:rsidRPr="00606971" w:rsidRDefault="00606971" w:rsidP="00D10378">
      <w:pPr>
        <w:ind w:left="540"/>
        <w:jc w:val="both"/>
        <w:rPr>
          <w:rFonts w:ascii="Tahoma" w:hAnsi="Tahoma" w:cs="Tahoma"/>
        </w:rPr>
      </w:pPr>
      <w:r w:rsidRPr="00606971">
        <w:rPr>
          <w:rFonts w:ascii="Tahoma" w:hAnsi="Tahoma" w:cs="Tahoma"/>
        </w:rPr>
        <w:t xml:space="preserve">Πρέπει να αρχίσει να συζητείται το ενδεχόμενο ασφάλειας εξόδων και σε αγωγές από όλους τους ενάγοντες, εκτός εάν: </w:t>
      </w:r>
      <w:r w:rsidRPr="001629C5">
        <w:rPr>
          <w:rFonts w:ascii="Tahoma" w:hAnsi="Tahoma" w:cs="Tahoma"/>
          <w:b/>
          <w:bCs/>
          <w:i/>
          <w:iCs/>
        </w:rPr>
        <w:t>(α)</w:t>
      </w:r>
      <w:r w:rsidRPr="00606971">
        <w:rPr>
          <w:rFonts w:ascii="Tahoma" w:hAnsi="Tahoma" w:cs="Tahoma"/>
        </w:rPr>
        <w:t xml:space="preserve"> είναι φτωχοί και </w:t>
      </w:r>
      <w:r w:rsidRPr="001629C5">
        <w:rPr>
          <w:rFonts w:ascii="Tahoma" w:hAnsi="Tahoma" w:cs="Tahoma"/>
          <w:b/>
          <w:bCs/>
          <w:i/>
          <w:iCs/>
        </w:rPr>
        <w:t>(β)</w:t>
      </w:r>
      <w:r w:rsidRPr="00606971">
        <w:rPr>
          <w:rFonts w:ascii="Tahoma" w:hAnsi="Tahoma" w:cs="Tahoma"/>
        </w:rPr>
        <w:t xml:space="preserve"> έχουν εκ πρώτης όψεως καλή υπόθεση. Έχουμε καταντήσει να μην πληρώνει ποτέ κανένας τα έξοδα μας και να τους κυνηγούμε για δεκαετίες μετά την απόρριψη της αγωγής.</w:t>
      </w:r>
    </w:p>
    <w:p w14:paraId="28F13068" w14:textId="77777777" w:rsidR="00511506" w:rsidRDefault="00511506" w:rsidP="004D763F">
      <w:pPr>
        <w:jc w:val="both"/>
        <w:rPr>
          <w:rFonts w:ascii="Tahoma" w:hAnsi="Tahoma" w:cs="Tahoma"/>
        </w:rPr>
      </w:pPr>
    </w:p>
    <w:p w14:paraId="47DAD5A8" w14:textId="77777777" w:rsidR="003A1C91" w:rsidRPr="004A7CC3" w:rsidRDefault="00606971" w:rsidP="004D763F">
      <w:pPr>
        <w:jc w:val="both"/>
        <w:rPr>
          <w:rFonts w:ascii="Tahoma" w:hAnsi="Tahoma" w:cs="Tahoma"/>
        </w:rPr>
      </w:pPr>
      <w:r>
        <w:rPr>
          <w:rFonts w:ascii="Tahoma" w:hAnsi="Tahoma" w:cs="Tahoma"/>
        </w:rPr>
        <w:t xml:space="preserve"> </w:t>
      </w:r>
    </w:p>
    <w:p w14:paraId="314359A3" w14:textId="77777777" w:rsidR="00511506" w:rsidRPr="004A7CC3" w:rsidRDefault="003A1C91" w:rsidP="00D10378">
      <w:pPr>
        <w:numPr>
          <w:ilvl w:val="0"/>
          <w:numId w:val="7"/>
        </w:numPr>
        <w:ind w:left="540" w:hanging="540"/>
        <w:jc w:val="both"/>
        <w:rPr>
          <w:rFonts w:ascii="Tahoma" w:hAnsi="Tahoma" w:cs="Tahoma"/>
          <w:b/>
          <w:bCs/>
          <w:iCs/>
        </w:rPr>
      </w:pPr>
      <w:r>
        <w:rPr>
          <w:rFonts w:ascii="Tahoma" w:hAnsi="Tahoma" w:cs="Tahoma"/>
          <w:b/>
          <w:bCs/>
          <w:iCs/>
        </w:rPr>
        <w:t>Ηλεκτρονική Δικαιοσύνη</w:t>
      </w:r>
    </w:p>
    <w:p w14:paraId="7FD28040" w14:textId="77777777" w:rsidR="00511506" w:rsidRPr="004A7CC3" w:rsidRDefault="00511506" w:rsidP="00511506">
      <w:pPr>
        <w:jc w:val="both"/>
        <w:rPr>
          <w:rFonts w:ascii="Tahoma" w:hAnsi="Tahoma" w:cs="Tahoma"/>
        </w:rPr>
      </w:pPr>
    </w:p>
    <w:p w14:paraId="498F26BD" w14:textId="77777777" w:rsidR="004D763F" w:rsidRDefault="003A1C91" w:rsidP="00D10378">
      <w:pPr>
        <w:ind w:left="540"/>
        <w:jc w:val="both"/>
        <w:rPr>
          <w:rFonts w:ascii="Tahoma" w:hAnsi="Tahoma" w:cs="Tahoma"/>
        </w:rPr>
      </w:pPr>
      <w:r>
        <w:rPr>
          <w:rFonts w:ascii="Tahoma" w:hAnsi="Tahoma" w:cs="Tahoma"/>
        </w:rPr>
        <w:t>Σύντομα έρχεται η ηλεκτρονική δικαιοσύνη αλ</w:t>
      </w:r>
      <w:r w:rsidR="00E24D91">
        <w:rPr>
          <w:rFonts w:ascii="Tahoma" w:hAnsi="Tahoma" w:cs="Tahoma"/>
        </w:rPr>
        <w:t xml:space="preserve">λά όπως συμβαίνει αναφορικά με όλα σχεδόν τα </w:t>
      </w:r>
      <w:r>
        <w:rPr>
          <w:rFonts w:ascii="Tahoma" w:hAnsi="Tahoma" w:cs="Tahoma"/>
        </w:rPr>
        <w:t xml:space="preserve">θέματα </w:t>
      </w:r>
      <w:r w:rsidR="00E24D91">
        <w:rPr>
          <w:rFonts w:ascii="Tahoma" w:hAnsi="Tahoma" w:cs="Tahoma"/>
        </w:rPr>
        <w:t xml:space="preserve">της μεταρρύθμισης της δικαιοσύνης, </w:t>
      </w:r>
      <w:r>
        <w:rPr>
          <w:rFonts w:ascii="Tahoma" w:hAnsi="Tahoma" w:cs="Tahoma"/>
        </w:rPr>
        <w:t>οι δικηγόροι είναι στο σκοτάδι αναφορικά με το πως θα εφαρμόζεται πρακτικά. Θεωρούμε εκ των</w:t>
      </w:r>
      <w:r w:rsidR="002D57D2">
        <w:rPr>
          <w:rFonts w:ascii="Tahoma" w:hAnsi="Tahoma" w:cs="Tahoma"/>
        </w:rPr>
        <w:t xml:space="preserve"> ων</w:t>
      </w:r>
      <w:r w:rsidR="00E24D91">
        <w:rPr>
          <w:rFonts w:ascii="Tahoma" w:hAnsi="Tahoma" w:cs="Tahoma"/>
        </w:rPr>
        <w:t xml:space="preserve"> </w:t>
      </w:r>
      <w:r>
        <w:rPr>
          <w:rFonts w:ascii="Tahoma" w:hAnsi="Tahoma" w:cs="Tahoma"/>
        </w:rPr>
        <w:t xml:space="preserve">ουκ άνευ το </w:t>
      </w:r>
      <w:r>
        <w:rPr>
          <w:rFonts w:ascii="Tahoma" w:hAnsi="Tahoma" w:cs="Tahoma"/>
        </w:rPr>
        <w:lastRenderedPageBreak/>
        <w:t>ότι πρέπει να τηρούμαστε ενήμεροι για τι θα περιλαμβάνει η ΗΔ και κυρίως το πως ακριβώς θα εφαρμόζεται.</w:t>
      </w:r>
    </w:p>
    <w:p w14:paraId="13CDF482" w14:textId="77777777" w:rsidR="003005AE" w:rsidRDefault="00E24D91" w:rsidP="003005AE">
      <w:pPr>
        <w:pStyle w:val="CommentText"/>
      </w:pPr>
      <w:r>
        <w:t xml:space="preserve"> </w:t>
      </w:r>
    </w:p>
    <w:p w14:paraId="5F29DC84" w14:textId="77777777" w:rsidR="003A1C91" w:rsidRDefault="003A1C91" w:rsidP="003A1C91">
      <w:pPr>
        <w:jc w:val="both"/>
        <w:rPr>
          <w:rFonts w:ascii="Tahoma" w:hAnsi="Tahoma" w:cs="Tahoma"/>
        </w:rPr>
      </w:pPr>
    </w:p>
    <w:p w14:paraId="63FDA41E" w14:textId="77777777" w:rsidR="003A1C91" w:rsidRDefault="003A1C91" w:rsidP="00D10378">
      <w:pPr>
        <w:numPr>
          <w:ilvl w:val="0"/>
          <w:numId w:val="7"/>
        </w:numPr>
        <w:ind w:left="540" w:hanging="540"/>
        <w:jc w:val="both"/>
        <w:rPr>
          <w:rFonts w:ascii="Tahoma" w:hAnsi="Tahoma" w:cs="Tahoma"/>
          <w:b/>
        </w:rPr>
      </w:pPr>
      <w:r>
        <w:rPr>
          <w:rFonts w:ascii="Tahoma" w:hAnsi="Tahoma" w:cs="Tahoma"/>
          <w:b/>
        </w:rPr>
        <w:t>Απλούστευση της πρακτικής των Επαρχιακών Δικαστηρίων και επακόλουθη αποσυμφόρηση τους</w:t>
      </w:r>
    </w:p>
    <w:p w14:paraId="148E0FE2" w14:textId="77777777" w:rsidR="003A1C91" w:rsidRDefault="003A1C91" w:rsidP="003A1C91">
      <w:pPr>
        <w:jc w:val="both"/>
        <w:rPr>
          <w:rFonts w:ascii="Tahoma" w:hAnsi="Tahoma" w:cs="Tahoma"/>
          <w:b/>
        </w:rPr>
      </w:pPr>
    </w:p>
    <w:p w14:paraId="290403AE" w14:textId="77777777" w:rsidR="003A1C91" w:rsidRDefault="003A1C91" w:rsidP="00D10378">
      <w:pPr>
        <w:ind w:left="540"/>
        <w:jc w:val="both"/>
        <w:rPr>
          <w:rFonts w:ascii="Tahoma" w:hAnsi="Tahoma" w:cs="Tahoma"/>
        </w:rPr>
      </w:pPr>
      <w:r>
        <w:rPr>
          <w:rFonts w:ascii="Tahoma" w:hAnsi="Tahoma" w:cs="Tahoma"/>
        </w:rPr>
        <w:t>Η πανδημία του Κορονοϊού μας έδειξε πως μπορούν εύκολα να απλουστευθούν οι πρακτικές στα ΕΔ με αποτέλεσμα την αποσυμφόρηση των και την επακόλουθη ευχέρεια τους να αφιερώνουν περισσότερο χρόνο στην εκδίκαση υποθέσεων.</w:t>
      </w:r>
    </w:p>
    <w:p w14:paraId="1A0DF4FE" w14:textId="77777777" w:rsidR="003A1C91" w:rsidRDefault="003A1C91" w:rsidP="00D10378">
      <w:pPr>
        <w:ind w:left="540"/>
        <w:jc w:val="both"/>
        <w:rPr>
          <w:rFonts w:ascii="Tahoma" w:hAnsi="Tahoma" w:cs="Tahoma"/>
        </w:rPr>
      </w:pPr>
    </w:p>
    <w:p w14:paraId="247C7264" w14:textId="77777777" w:rsidR="003A1C91" w:rsidRDefault="003A1C91" w:rsidP="00D10378">
      <w:pPr>
        <w:ind w:left="540"/>
        <w:jc w:val="both"/>
        <w:rPr>
          <w:rFonts w:ascii="Tahoma" w:hAnsi="Tahoma" w:cs="Tahoma"/>
        </w:rPr>
      </w:pPr>
      <w:r>
        <w:rPr>
          <w:rFonts w:ascii="Tahoma" w:hAnsi="Tahoma" w:cs="Tahoma"/>
        </w:rPr>
        <w:t>Θεωρούμε πως:</w:t>
      </w:r>
    </w:p>
    <w:p w14:paraId="553D300E" w14:textId="77777777" w:rsidR="003A1C91" w:rsidRDefault="003A1C91" w:rsidP="003A1C91">
      <w:pPr>
        <w:ind w:left="720"/>
        <w:jc w:val="both"/>
        <w:rPr>
          <w:rFonts w:ascii="Tahoma" w:hAnsi="Tahoma" w:cs="Tahoma"/>
        </w:rPr>
      </w:pPr>
    </w:p>
    <w:p w14:paraId="27697F1A" w14:textId="77777777" w:rsidR="003A1C91" w:rsidRDefault="003A1C91" w:rsidP="00D10378">
      <w:pPr>
        <w:ind w:left="1080" w:hanging="540"/>
        <w:jc w:val="both"/>
        <w:rPr>
          <w:rFonts w:ascii="Tahoma" w:hAnsi="Tahoma" w:cs="Tahoma"/>
        </w:rPr>
      </w:pPr>
      <w:r>
        <w:rPr>
          <w:rFonts w:ascii="Tahoma" w:hAnsi="Tahoma" w:cs="Tahoma"/>
        </w:rPr>
        <w:t>(α)</w:t>
      </w:r>
      <w:r>
        <w:rPr>
          <w:rFonts w:ascii="Tahoma" w:hAnsi="Tahoma" w:cs="Tahoma"/>
        </w:rPr>
        <w:tab/>
        <w:t>Δεν είναι αναγκαίο να ορίζονται τόσο συχνά οι αγωγές για μνεία/οδηγίες χωρίς να είναι αναγκαίο να γίνει κάτι ουσιαστικό κατά τη διάρκεια της ή ακόμη κι’ αν συνεχίσουν να ορίζονται, αυτές μπορούν να γίνονται χωρίς να είναι αναγκαία η παρουσία των δικηγόρων στο δικαστήριο.</w:t>
      </w:r>
    </w:p>
    <w:p w14:paraId="153DBF25" w14:textId="77777777" w:rsidR="003A1C91" w:rsidRDefault="003A1C91" w:rsidP="00D10378">
      <w:pPr>
        <w:ind w:left="1080" w:hanging="540"/>
        <w:jc w:val="both"/>
        <w:rPr>
          <w:rFonts w:ascii="Tahoma" w:hAnsi="Tahoma" w:cs="Tahoma"/>
        </w:rPr>
      </w:pPr>
    </w:p>
    <w:p w14:paraId="7CDAB8D8" w14:textId="0F5A742C" w:rsidR="003A1C91" w:rsidRDefault="003A1C91" w:rsidP="00D10378">
      <w:pPr>
        <w:ind w:left="1080" w:hanging="540"/>
        <w:jc w:val="both"/>
        <w:rPr>
          <w:rFonts w:ascii="Tahoma" w:hAnsi="Tahoma" w:cs="Tahoma"/>
        </w:rPr>
      </w:pPr>
      <w:r>
        <w:rPr>
          <w:rFonts w:ascii="Tahoma" w:hAnsi="Tahoma" w:cs="Tahoma"/>
        </w:rPr>
        <w:t>(β)</w:t>
      </w:r>
      <w:r>
        <w:rPr>
          <w:rFonts w:ascii="Tahoma" w:hAnsi="Tahoma" w:cs="Tahoma"/>
        </w:rPr>
        <w:tab/>
        <w:t xml:space="preserve">Δεν είναι αναγκαίο οι αγωγές να ορίζονται για ακρόαση κάθε 3/4 μήνες μέχρι να έρθει η σειρά τους για να ξεκινήσει η ακρόαση. </w:t>
      </w:r>
      <w:r w:rsidR="00045F88">
        <w:rPr>
          <w:rFonts w:ascii="Tahoma" w:hAnsi="Tahoma" w:cs="Tahoma"/>
        </w:rPr>
        <w:t xml:space="preserve">Θα μπορούσαν είτε να ορίζονται σε </w:t>
      </w:r>
      <w:r w:rsidR="0040661F">
        <w:rPr>
          <w:rFonts w:ascii="Tahoma" w:hAnsi="Tahoma" w:cs="Tahoma"/>
        </w:rPr>
        <w:t>μακρινές</w:t>
      </w:r>
      <w:r w:rsidR="00045F88">
        <w:rPr>
          <w:rFonts w:ascii="Tahoma" w:hAnsi="Tahoma" w:cs="Tahoma"/>
        </w:rPr>
        <w:t xml:space="preserve"> ημερομηνίες κατά τις οποίες να γνωρίζουν όλοι οι εμπλεκόμενοι πως σίγουρα θα ξεκινήσουν ή να ορίζονται σε μεγαλύτερα διαστήματα π.χ. κάθε 12 μήνες.</w:t>
      </w:r>
    </w:p>
    <w:p w14:paraId="6DF21E77" w14:textId="77777777" w:rsidR="00045F88" w:rsidRDefault="00045F88" w:rsidP="003A1C91">
      <w:pPr>
        <w:ind w:left="1440" w:hanging="720"/>
        <w:jc w:val="both"/>
        <w:rPr>
          <w:rFonts w:ascii="Tahoma" w:hAnsi="Tahoma" w:cs="Tahoma"/>
        </w:rPr>
      </w:pPr>
    </w:p>
    <w:p w14:paraId="7C87BFED" w14:textId="24ACB449" w:rsidR="00045F88" w:rsidRDefault="00045F88" w:rsidP="00D10378">
      <w:pPr>
        <w:ind w:left="540"/>
        <w:jc w:val="both"/>
        <w:rPr>
          <w:rFonts w:ascii="Tahoma" w:hAnsi="Tahoma" w:cs="Tahoma"/>
        </w:rPr>
      </w:pPr>
      <w:r>
        <w:rPr>
          <w:rFonts w:ascii="Tahoma" w:hAnsi="Tahoma" w:cs="Tahoma"/>
        </w:rPr>
        <w:t>Με τις πιο πάνω προτάσεις, η ανάγκη ένας δικηγόρος να βρίσκεται σε πέραν του ενός δικαστηρίου καθημερινά θα περιοριστεί δραστικά</w:t>
      </w:r>
      <w:r w:rsidR="001F3394">
        <w:rPr>
          <w:rFonts w:ascii="Tahoma" w:hAnsi="Tahoma" w:cs="Tahoma"/>
        </w:rPr>
        <w:t xml:space="preserve">, ενώ θα αποσυμφορηθούν </w:t>
      </w:r>
      <w:r w:rsidR="00D10378">
        <w:rPr>
          <w:rFonts w:ascii="Tahoma" w:hAnsi="Tahoma" w:cs="Tahoma"/>
        </w:rPr>
        <w:t>και οι</w:t>
      </w:r>
      <w:r w:rsidR="00657ED8">
        <w:rPr>
          <w:rFonts w:ascii="Tahoma" w:hAnsi="Tahoma" w:cs="Tahoma"/>
        </w:rPr>
        <w:t xml:space="preserve"> </w:t>
      </w:r>
      <w:r w:rsidR="001F3394">
        <w:rPr>
          <w:rFonts w:ascii="Tahoma" w:hAnsi="Tahoma" w:cs="Tahoma"/>
        </w:rPr>
        <w:t>χώροι των δικαστηρίων, με αποτέλεσμα να επιλυθούν κι άλλα προβλήματα, όπως αυτό του χώρου στάθμευσης</w:t>
      </w:r>
      <w:r>
        <w:rPr>
          <w:rFonts w:ascii="Tahoma" w:hAnsi="Tahoma" w:cs="Tahoma"/>
        </w:rPr>
        <w:t>.</w:t>
      </w:r>
    </w:p>
    <w:p w14:paraId="7EDADB4F" w14:textId="77777777" w:rsidR="0051276D" w:rsidRDefault="0051276D" w:rsidP="00045F88">
      <w:pPr>
        <w:ind w:left="720"/>
        <w:jc w:val="both"/>
        <w:rPr>
          <w:rFonts w:ascii="Tahoma" w:hAnsi="Tahoma" w:cs="Tahoma"/>
        </w:rPr>
      </w:pPr>
    </w:p>
    <w:p w14:paraId="2D1C5B6A" w14:textId="77777777" w:rsidR="00E24D91" w:rsidRDefault="00E24D91" w:rsidP="00D10378">
      <w:pPr>
        <w:ind w:left="540"/>
        <w:jc w:val="both"/>
        <w:rPr>
          <w:rFonts w:ascii="Tahoma" w:hAnsi="Tahoma" w:cs="Tahoma"/>
        </w:rPr>
      </w:pPr>
      <w:r>
        <w:rPr>
          <w:rFonts w:ascii="Tahoma" w:hAnsi="Tahoma" w:cs="Tahoma"/>
        </w:rPr>
        <w:t xml:space="preserve">Περαιτέρω, για λόγους ασφάλειας αλλά και εύρυθμης λειτουργίας του ΕΔ </w:t>
      </w:r>
      <w:r w:rsidR="00D10378">
        <w:rPr>
          <w:rFonts w:ascii="Tahoma" w:hAnsi="Tahoma" w:cs="Tahoma"/>
        </w:rPr>
        <w:t xml:space="preserve">Λευκωσίας </w:t>
      </w:r>
      <w:r>
        <w:rPr>
          <w:rFonts w:ascii="Tahoma" w:hAnsi="Tahoma" w:cs="Tahoma"/>
        </w:rPr>
        <w:t>θα πρέπει να συνεχίσει ο έλεγχος που γινόταν κατά την περίοδο της πανδημίας στις εισόδους των κ</w:t>
      </w:r>
      <w:r w:rsidR="00D10378">
        <w:rPr>
          <w:rFonts w:ascii="Tahoma" w:hAnsi="Tahoma" w:cs="Tahoma"/>
        </w:rPr>
        <w:t>τηρίων του ΕΔ</w:t>
      </w:r>
      <w:r>
        <w:rPr>
          <w:rFonts w:ascii="Tahoma" w:hAnsi="Tahoma" w:cs="Tahoma"/>
        </w:rPr>
        <w:t xml:space="preserve">. Μέσα σε ένα κτήριο </w:t>
      </w:r>
      <w:r w:rsidR="00D10378">
        <w:rPr>
          <w:rFonts w:ascii="Tahoma" w:hAnsi="Tahoma" w:cs="Tahoma"/>
        </w:rPr>
        <w:t>ανά πάσα στιγμή βρίσκονται πολλοί περιφερόμενοι οι οποίοι είναι ή</w:t>
      </w:r>
      <w:r>
        <w:rPr>
          <w:rFonts w:ascii="Tahoma" w:hAnsi="Tahoma" w:cs="Tahoma"/>
        </w:rPr>
        <w:t xml:space="preserve"> δικηγόροι οι οποίοι περιμένουν αντιδίκους ενώ οι δικαστ</w:t>
      </w:r>
      <w:r w:rsidR="00D10378">
        <w:rPr>
          <w:rFonts w:ascii="Tahoma" w:hAnsi="Tahoma" w:cs="Tahoma"/>
        </w:rPr>
        <w:t>ικές αίθουσες είναι άδειες, ή</w:t>
      </w:r>
      <w:r>
        <w:rPr>
          <w:rFonts w:ascii="Tahoma" w:hAnsi="Tahoma" w:cs="Tahoma"/>
        </w:rPr>
        <w:t xml:space="preserve"> διάδικοι ή/και μάρτυρες οι οποίοι περιμένουν δικηγόρους ή να τους φωνάξουν για να παρουσιαστούν ενώπιον του δικαστηρίου.</w:t>
      </w:r>
    </w:p>
    <w:p w14:paraId="33EBB2C5" w14:textId="77777777" w:rsidR="00045F88" w:rsidRPr="00D10378" w:rsidRDefault="00045F88" w:rsidP="00D10378">
      <w:pPr>
        <w:pStyle w:val="CommentText"/>
      </w:pPr>
    </w:p>
    <w:p w14:paraId="7436116B" w14:textId="77777777" w:rsidR="00045F88" w:rsidRPr="003A1C91" w:rsidRDefault="00045F88" w:rsidP="00045F88">
      <w:pPr>
        <w:ind w:left="720"/>
        <w:jc w:val="both"/>
        <w:rPr>
          <w:rFonts w:ascii="Tahoma" w:hAnsi="Tahoma" w:cs="Tahoma"/>
        </w:rPr>
      </w:pPr>
    </w:p>
    <w:p w14:paraId="59473E9D" w14:textId="77777777" w:rsidR="003A1C91" w:rsidRDefault="00045F88" w:rsidP="00D10378">
      <w:pPr>
        <w:numPr>
          <w:ilvl w:val="0"/>
          <w:numId w:val="7"/>
        </w:numPr>
        <w:ind w:left="540" w:hanging="540"/>
        <w:jc w:val="both"/>
        <w:rPr>
          <w:rFonts w:ascii="Tahoma" w:hAnsi="Tahoma" w:cs="Tahoma"/>
          <w:b/>
        </w:rPr>
      </w:pPr>
      <w:r>
        <w:rPr>
          <w:rFonts w:ascii="Tahoma" w:hAnsi="Tahoma" w:cs="Tahoma"/>
          <w:b/>
        </w:rPr>
        <w:t>Κατάλογοι εξόδων</w:t>
      </w:r>
    </w:p>
    <w:p w14:paraId="1D39F9E9" w14:textId="77777777" w:rsidR="00045F88" w:rsidRDefault="00045F88" w:rsidP="00D10378">
      <w:pPr>
        <w:ind w:left="540" w:hanging="540"/>
        <w:jc w:val="both"/>
        <w:rPr>
          <w:rFonts w:ascii="Tahoma" w:hAnsi="Tahoma" w:cs="Tahoma"/>
          <w:b/>
        </w:rPr>
      </w:pPr>
    </w:p>
    <w:p w14:paraId="54351032" w14:textId="3189C0EB" w:rsidR="00045F88" w:rsidRDefault="00045F88" w:rsidP="00D10378">
      <w:pPr>
        <w:ind w:left="540"/>
        <w:jc w:val="both"/>
        <w:rPr>
          <w:rFonts w:ascii="Tahoma" w:hAnsi="Tahoma" w:cs="Tahoma"/>
        </w:rPr>
      </w:pPr>
      <w:r>
        <w:rPr>
          <w:rFonts w:ascii="Tahoma" w:hAnsi="Tahoma" w:cs="Tahoma"/>
        </w:rPr>
        <w:t xml:space="preserve">Το παρόν σύστημα με μίνιμουμ και μάξιμουμ χρέωση για συγκεκριμένες υπηρεσίες στην βάση των κανονισμών δεν λειτουργεί εφόσον οι </w:t>
      </w:r>
      <w:r w:rsidR="0040661F">
        <w:rPr>
          <w:rFonts w:ascii="Tahoma" w:hAnsi="Tahoma" w:cs="Tahoma"/>
        </w:rPr>
        <w:t>υπάλληλοι</w:t>
      </w:r>
      <w:r>
        <w:rPr>
          <w:rFonts w:ascii="Tahoma" w:hAnsi="Tahoma" w:cs="Tahoma"/>
        </w:rPr>
        <w:t xml:space="preserve"> των πρωτοκολλητείων συνήθως επιδικάζουν αυθαίρετα πάντοτε το μίνιμουμ ποσό. Πρέπει να περιορισθεί η διακριτική τους ευχέρεια να το πράττουν ή τουλάχιστο πρέπει να γίνεται καλύτερη επίβλεψη τους.</w:t>
      </w:r>
    </w:p>
    <w:p w14:paraId="12BB42FB" w14:textId="77777777" w:rsidR="00045F88" w:rsidRDefault="00D10378" w:rsidP="00045F88">
      <w:pPr>
        <w:ind w:left="720"/>
        <w:jc w:val="both"/>
        <w:rPr>
          <w:rFonts w:ascii="Tahoma" w:hAnsi="Tahoma" w:cs="Tahoma"/>
        </w:rPr>
      </w:pPr>
      <w:r>
        <w:rPr>
          <w:rFonts w:ascii="Tahoma" w:hAnsi="Tahoma" w:cs="Tahoma"/>
        </w:rPr>
        <w:t xml:space="preserve"> </w:t>
      </w:r>
    </w:p>
    <w:p w14:paraId="3505517B" w14:textId="77777777" w:rsidR="00045F88" w:rsidRPr="00045F88" w:rsidRDefault="00045F88" w:rsidP="00045F88">
      <w:pPr>
        <w:ind w:left="720"/>
        <w:jc w:val="both"/>
        <w:rPr>
          <w:rFonts w:ascii="Tahoma" w:hAnsi="Tahoma" w:cs="Tahoma"/>
        </w:rPr>
      </w:pPr>
    </w:p>
    <w:p w14:paraId="28139B4D" w14:textId="77777777" w:rsidR="00045F88" w:rsidRDefault="00045F88" w:rsidP="00D10378">
      <w:pPr>
        <w:numPr>
          <w:ilvl w:val="0"/>
          <w:numId w:val="7"/>
        </w:numPr>
        <w:ind w:left="540" w:hanging="540"/>
        <w:jc w:val="both"/>
        <w:rPr>
          <w:rFonts w:ascii="Tahoma" w:hAnsi="Tahoma" w:cs="Tahoma"/>
          <w:b/>
        </w:rPr>
      </w:pPr>
      <w:r>
        <w:rPr>
          <w:rFonts w:ascii="Tahoma" w:hAnsi="Tahoma" w:cs="Tahoma"/>
          <w:b/>
        </w:rPr>
        <w:t>Δικηγορικά έξοδα</w:t>
      </w:r>
    </w:p>
    <w:p w14:paraId="1339949E" w14:textId="77777777" w:rsidR="00045F88" w:rsidRPr="003A1C91" w:rsidRDefault="00045F88" w:rsidP="00045F88">
      <w:pPr>
        <w:jc w:val="both"/>
        <w:rPr>
          <w:rFonts w:ascii="Tahoma" w:hAnsi="Tahoma" w:cs="Tahoma"/>
          <w:b/>
        </w:rPr>
      </w:pPr>
    </w:p>
    <w:p w14:paraId="23073B5B" w14:textId="77777777" w:rsidR="00511506" w:rsidRPr="00D10378" w:rsidRDefault="00045F88" w:rsidP="00D10378">
      <w:pPr>
        <w:ind w:left="540"/>
        <w:jc w:val="both"/>
        <w:rPr>
          <w:rFonts w:ascii="Tahoma" w:hAnsi="Tahoma" w:cs="Tahoma"/>
        </w:rPr>
      </w:pPr>
      <w:r>
        <w:rPr>
          <w:rFonts w:ascii="Tahoma" w:hAnsi="Tahoma" w:cs="Tahoma"/>
        </w:rPr>
        <w:t xml:space="preserve">Θεωρούμε πως οι κανονισμοί για δικηγορικά έξοδα για δικαστηριακή εργασία εδράζονται σε παρωχημένες αρχές. Για παράδειγμα δεν δικαιολογείται η πρόνοια για </w:t>
      </w:r>
      <w:r>
        <w:rPr>
          <w:rFonts w:ascii="Tahoma" w:hAnsi="Tahoma" w:cs="Tahoma"/>
        </w:rPr>
        <w:lastRenderedPageBreak/>
        <w:t xml:space="preserve">μόνο μια προετοιμασία ακρόασης </w:t>
      </w:r>
      <w:r w:rsidR="002D57D2">
        <w:rPr>
          <w:rFonts w:ascii="Tahoma" w:hAnsi="Tahoma" w:cs="Tahoma"/>
        </w:rPr>
        <w:t>ενόψει</w:t>
      </w:r>
      <w:r w:rsidR="00512E94">
        <w:rPr>
          <w:rFonts w:ascii="Tahoma" w:hAnsi="Tahoma" w:cs="Tahoma"/>
        </w:rPr>
        <w:t xml:space="preserve"> του συστήματος όπως έχει τώρα στο οποίο συχνότατα οι δικηγόροι αναγκάζονται να προετοιμάζονται και δύο και τρείς φορές για </w:t>
      </w:r>
      <w:r w:rsidR="00512E94" w:rsidRPr="00D10378">
        <w:rPr>
          <w:rFonts w:ascii="Tahoma" w:hAnsi="Tahoma" w:cs="Tahoma"/>
        </w:rPr>
        <w:t>ακρόαση αγωγής από χρόνο σε χρόνο.</w:t>
      </w:r>
      <w:r w:rsidR="00D10378" w:rsidRPr="00D10378">
        <w:rPr>
          <w:rFonts w:ascii="Tahoma" w:hAnsi="Tahoma" w:cs="Tahoma"/>
        </w:rPr>
        <w:t xml:space="preserve"> Επίσης θεωρούμε πως είναι αστείο π.χ. να εξομοιώνεται μια αίτηση για διάταγμα </w:t>
      </w:r>
      <w:r w:rsidR="00D10378" w:rsidRPr="00D10378">
        <w:rPr>
          <w:rFonts w:ascii="Tahoma" w:hAnsi="Tahoma" w:cs="Tahoma"/>
          <w:lang w:val="en-GB"/>
        </w:rPr>
        <w:t>Anton</w:t>
      </w:r>
      <w:r w:rsidR="00D10378" w:rsidRPr="00D10378">
        <w:rPr>
          <w:rFonts w:ascii="Tahoma" w:hAnsi="Tahoma" w:cs="Tahoma"/>
        </w:rPr>
        <w:t xml:space="preserve"> </w:t>
      </w:r>
      <w:r w:rsidR="00D10378" w:rsidRPr="00D10378">
        <w:rPr>
          <w:rFonts w:ascii="Tahoma" w:hAnsi="Tahoma" w:cs="Tahoma"/>
          <w:lang w:val="en-GB"/>
        </w:rPr>
        <w:t>Piller</w:t>
      </w:r>
      <w:r w:rsidR="00D10378" w:rsidRPr="00D10378">
        <w:rPr>
          <w:rFonts w:ascii="Tahoma" w:hAnsi="Tahoma" w:cs="Tahoma"/>
        </w:rPr>
        <w:t xml:space="preserve"> με μια αίτηση για απόφαση λόγω μη καταχώρησης υπεράσπισης. Βάσει του υφιστάμενου συστήματος, και οι 2 θεωρούνται αιτήσεις δια κλήσεως, ασχέτως εάν συνήθως η πρώτη χρειάζεται συνήθως πολλές ώρες για να γίνει ενώ η δεύτερη γίνεται και από δικηγορικές γραμματείς!  </w:t>
      </w:r>
    </w:p>
    <w:p w14:paraId="677CD03F" w14:textId="77777777" w:rsidR="00512E94" w:rsidRDefault="00512E94" w:rsidP="00512E94">
      <w:pPr>
        <w:jc w:val="both"/>
        <w:rPr>
          <w:rFonts w:ascii="Tahoma" w:hAnsi="Tahoma" w:cs="Tahoma"/>
        </w:rPr>
      </w:pPr>
    </w:p>
    <w:p w14:paraId="3A4DF7F3" w14:textId="77777777" w:rsidR="00512E94" w:rsidRDefault="00512E94" w:rsidP="00045F88">
      <w:pPr>
        <w:ind w:left="720"/>
        <w:jc w:val="both"/>
        <w:rPr>
          <w:rFonts w:ascii="Tahoma" w:hAnsi="Tahoma" w:cs="Tahoma"/>
        </w:rPr>
      </w:pPr>
    </w:p>
    <w:p w14:paraId="5C2DF0CE" w14:textId="77777777" w:rsidR="00512E94" w:rsidRPr="00512E94" w:rsidRDefault="00512E94" w:rsidP="00D10378">
      <w:pPr>
        <w:numPr>
          <w:ilvl w:val="0"/>
          <w:numId w:val="7"/>
        </w:numPr>
        <w:ind w:left="540" w:hanging="540"/>
        <w:jc w:val="both"/>
        <w:rPr>
          <w:rFonts w:ascii="Tahoma" w:hAnsi="Tahoma" w:cs="Tahoma"/>
          <w:b/>
        </w:rPr>
      </w:pPr>
      <w:r w:rsidRPr="00512E94">
        <w:rPr>
          <w:rFonts w:ascii="Tahoma" w:hAnsi="Tahoma" w:cs="Tahoma"/>
          <w:b/>
        </w:rPr>
        <w:t>Νέοι Κανονισμοί Πολιτικής Δικονομίας</w:t>
      </w:r>
    </w:p>
    <w:p w14:paraId="697BEC45" w14:textId="77777777" w:rsidR="004D763F" w:rsidRPr="004A7CC3" w:rsidRDefault="00753B7F" w:rsidP="00511506">
      <w:pPr>
        <w:ind w:left="720"/>
        <w:jc w:val="both"/>
        <w:rPr>
          <w:rFonts w:ascii="Tahoma" w:hAnsi="Tahoma" w:cs="Tahoma"/>
        </w:rPr>
      </w:pPr>
      <w:r>
        <w:rPr>
          <w:rFonts w:ascii="Tahoma" w:hAnsi="Tahoma" w:cs="Tahoma"/>
          <w:b/>
          <w:bCs/>
          <w:iCs/>
        </w:rPr>
        <w:t xml:space="preserve"> </w:t>
      </w:r>
    </w:p>
    <w:p w14:paraId="52240050" w14:textId="77777777" w:rsidR="004D763F" w:rsidRDefault="00512E94" w:rsidP="00D10378">
      <w:pPr>
        <w:ind w:left="540"/>
        <w:jc w:val="both"/>
        <w:rPr>
          <w:rFonts w:ascii="Tahoma" w:hAnsi="Tahoma" w:cs="Tahoma"/>
        </w:rPr>
      </w:pPr>
      <w:r>
        <w:rPr>
          <w:rFonts w:ascii="Tahoma" w:hAnsi="Tahoma" w:cs="Tahoma"/>
        </w:rPr>
        <w:t xml:space="preserve">Μας ανησυχεί τα μέγιστα το γεγονός ότι αυτοί ετοιμάζονται υπό καθεστώς πλήρους </w:t>
      </w:r>
      <w:r w:rsidR="001F3394">
        <w:rPr>
          <w:rFonts w:ascii="Tahoma" w:hAnsi="Tahoma" w:cs="Tahoma"/>
        </w:rPr>
        <w:t xml:space="preserve">μυστικότητας </w:t>
      </w:r>
      <w:r>
        <w:rPr>
          <w:rFonts w:ascii="Tahoma" w:hAnsi="Tahoma" w:cs="Tahoma"/>
        </w:rPr>
        <w:t xml:space="preserve">(έστω και αν στις </w:t>
      </w:r>
      <w:r w:rsidR="001F3394">
        <w:rPr>
          <w:rFonts w:ascii="Tahoma" w:hAnsi="Tahoma" w:cs="Tahoma"/>
        </w:rPr>
        <w:t xml:space="preserve">διαβουλεύσεις </w:t>
      </w:r>
      <w:r>
        <w:rPr>
          <w:rFonts w:ascii="Tahoma" w:hAnsi="Tahoma" w:cs="Tahoma"/>
        </w:rPr>
        <w:t>και/ή την συγγραφή τους συμμετέχουν και δικηγόροι). Θεωρούμε πως, εφόσον είμαστε οι άμεσα επηρεαζόμενοι από αυτούς είναι εκ των</w:t>
      </w:r>
      <w:r w:rsidR="001F3394">
        <w:rPr>
          <w:rFonts w:ascii="Tahoma" w:hAnsi="Tahoma" w:cs="Tahoma"/>
        </w:rPr>
        <w:t xml:space="preserve"> ων</w:t>
      </w:r>
      <w:r>
        <w:rPr>
          <w:rFonts w:ascii="Tahoma" w:hAnsi="Tahoma" w:cs="Tahoma"/>
        </w:rPr>
        <w:t xml:space="preserve"> ουκ άνευ να ενημερ</w:t>
      </w:r>
      <w:r w:rsidR="001F3394">
        <w:rPr>
          <w:rFonts w:ascii="Tahoma" w:hAnsi="Tahoma" w:cs="Tahoma"/>
        </w:rPr>
        <w:t>ω</w:t>
      </w:r>
      <w:r>
        <w:rPr>
          <w:rFonts w:ascii="Tahoma" w:hAnsi="Tahoma" w:cs="Tahoma"/>
        </w:rPr>
        <w:t>ν</w:t>
      </w:r>
      <w:r w:rsidR="001F3394">
        <w:rPr>
          <w:rFonts w:ascii="Tahoma" w:hAnsi="Tahoma" w:cs="Tahoma"/>
        </w:rPr>
        <w:t>ό</w:t>
      </w:r>
      <w:r>
        <w:rPr>
          <w:rFonts w:ascii="Tahoma" w:hAnsi="Tahoma" w:cs="Tahoma"/>
        </w:rPr>
        <w:t>μαστε αναφορικά με τις πρόνοιες των.</w:t>
      </w:r>
    </w:p>
    <w:p w14:paraId="4A2CD075" w14:textId="77777777" w:rsidR="00512E94" w:rsidRDefault="00512E94" w:rsidP="00512E94">
      <w:pPr>
        <w:ind w:left="720"/>
        <w:jc w:val="both"/>
        <w:rPr>
          <w:rFonts w:ascii="Tahoma" w:hAnsi="Tahoma" w:cs="Tahoma"/>
        </w:rPr>
      </w:pPr>
    </w:p>
    <w:p w14:paraId="3445F8B6" w14:textId="77777777" w:rsidR="00512E94" w:rsidRDefault="00512E94" w:rsidP="00217ACC">
      <w:pPr>
        <w:ind w:left="540"/>
        <w:jc w:val="both"/>
        <w:rPr>
          <w:rFonts w:ascii="Tahoma" w:hAnsi="Tahoma" w:cs="Tahoma"/>
        </w:rPr>
      </w:pPr>
      <w:r>
        <w:rPr>
          <w:rFonts w:ascii="Tahoma" w:hAnsi="Tahoma" w:cs="Tahoma"/>
        </w:rPr>
        <w:t xml:space="preserve">Είναι πιστεύουμε απαίτηση όλων των δικηγόρων να τηρούνται </w:t>
      </w:r>
      <w:r w:rsidR="001F3394">
        <w:rPr>
          <w:rFonts w:ascii="Tahoma" w:hAnsi="Tahoma" w:cs="Tahoma"/>
        </w:rPr>
        <w:t xml:space="preserve">αδιάλειπτα </w:t>
      </w:r>
      <w:r>
        <w:rPr>
          <w:rFonts w:ascii="Tahoma" w:hAnsi="Tahoma" w:cs="Tahoma"/>
        </w:rPr>
        <w:t xml:space="preserve">ενήμεροι για όλα τα θέματα που τους αφορούν. Όσον αφορά τους </w:t>
      </w:r>
      <w:r w:rsidR="00626C38">
        <w:rPr>
          <w:rFonts w:ascii="Tahoma" w:hAnsi="Tahoma" w:cs="Tahoma"/>
        </w:rPr>
        <w:t>νέους</w:t>
      </w:r>
      <w:r>
        <w:rPr>
          <w:rFonts w:ascii="Tahoma" w:hAnsi="Tahoma" w:cs="Tahoma"/>
        </w:rPr>
        <w:t xml:space="preserve"> ΚΠΔ υποσχόμαστε πως θα ενεργήσουμε πιεστικότατα προς τον ΠΔΣ να απαιτήσει τόσο την συχνή από τούδε και στο εξής ενημέρωση των μελών του για τις πρόνοιες του αλλά και το ότι είναι απαραίτητο από την στιγμή που δημοσιευτούν να δοθεί αρκετός χρόνος για μελέτης τους και διαβούλευσης πριν τεθούν σε εφαρμογή.</w:t>
      </w:r>
    </w:p>
    <w:p w14:paraId="7B6340A5" w14:textId="77777777" w:rsidR="00512E94" w:rsidRDefault="00512E94" w:rsidP="00512E94">
      <w:pPr>
        <w:jc w:val="both"/>
        <w:rPr>
          <w:rFonts w:ascii="Tahoma" w:hAnsi="Tahoma" w:cs="Tahoma"/>
        </w:rPr>
      </w:pPr>
    </w:p>
    <w:p w14:paraId="29B3F4AD" w14:textId="77777777" w:rsidR="00512E94" w:rsidRDefault="00217ACC" w:rsidP="00217ACC">
      <w:pPr>
        <w:ind w:left="540"/>
        <w:jc w:val="both"/>
        <w:rPr>
          <w:rFonts w:ascii="Tahoma" w:hAnsi="Tahoma" w:cs="Tahoma"/>
        </w:rPr>
      </w:pPr>
      <w:r w:rsidRPr="00217ACC">
        <w:rPr>
          <w:rFonts w:ascii="Tahoma" w:hAnsi="Tahoma" w:cs="Tahoma"/>
        </w:rPr>
        <w:t>Επιπλέον όταν και όποτε εκδοθούν οι νέοι κανονισμοί πολιτικής δικονομίας, θα πρέπει να γίνουν ημερίδες στην παρουσία δικηγόρων και δικαστών σε όλες τις Επαρχίες, ούτως ώστε να μην υπάρχει παρανόηση των νέων κανονισμών και διαδικασιών.</w:t>
      </w:r>
    </w:p>
    <w:p w14:paraId="77BE58B3" w14:textId="77777777" w:rsidR="003168DF" w:rsidRDefault="003168DF" w:rsidP="00217ACC">
      <w:pPr>
        <w:ind w:left="540"/>
        <w:jc w:val="both"/>
        <w:rPr>
          <w:rFonts w:ascii="Tahoma" w:hAnsi="Tahoma" w:cs="Tahoma"/>
        </w:rPr>
      </w:pPr>
    </w:p>
    <w:p w14:paraId="5C5DD2A5" w14:textId="77777777" w:rsidR="003168DF" w:rsidRPr="00217ACC" w:rsidRDefault="003168DF" w:rsidP="00217ACC">
      <w:pPr>
        <w:ind w:left="540"/>
        <w:jc w:val="both"/>
        <w:rPr>
          <w:rFonts w:ascii="Tahoma" w:hAnsi="Tahoma" w:cs="Tahoma"/>
        </w:rPr>
      </w:pPr>
    </w:p>
    <w:p w14:paraId="1666FB74" w14:textId="77777777" w:rsidR="00E645AE" w:rsidRPr="004A7CC3" w:rsidRDefault="004D763F" w:rsidP="00217ACC">
      <w:pPr>
        <w:numPr>
          <w:ilvl w:val="0"/>
          <w:numId w:val="7"/>
        </w:numPr>
        <w:ind w:left="540" w:hanging="540"/>
        <w:jc w:val="both"/>
        <w:rPr>
          <w:rFonts w:ascii="Tahoma" w:hAnsi="Tahoma" w:cs="Tahoma"/>
          <w:b/>
          <w:bCs/>
          <w:iCs/>
        </w:rPr>
      </w:pPr>
      <w:r w:rsidRPr="004A7CC3">
        <w:rPr>
          <w:rFonts w:ascii="Tahoma" w:hAnsi="Tahoma" w:cs="Tahoma"/>
          <w:b/>
          <w:bCs/>
          <w:iCs/>
        </w:rPr>
        <w:t>Εξωδ</w:t>
      </w:r>
      <w:r w:rsidR="007C06A5" w:rsidRPr="004A7CC3">
        <w:rPr>
          <w:rFonts w:ascii="Tahoma" w:hAnsi="Tahoma" w:cs="Tahoma"/>
          <w:b/>
          <w:bCs/>
          <w:iCs/>
        </w:rPr>
        <w:t>ικαστηριακή Διευθέτηση Διαφορών</w:t>
      </w:r>
      <w:r w:rsidRPr="004A7CC3">
        <w:rPr>
          <w:rFonts w:ascii="Tahoma" w:hAnsi="Tahoma" w:cs="Tahoma"/>
          <w:b/>
          <w:bCs/>
          <w:iCs/>
        </w:rPr>
        <w:t xml:space="preserve"> </w:t>
      </w:r>
      <w:r w:rsidR="00512E94">
        <w:rPr>
          <w:rFonts w:ascii="Tahoma" w:hAnsi="Tahoma" w:cs="Tahoma"/>
          <w:b/>
          <w:bCs/>
          <w:iCs/>
        </w:rPr>
        <w:t>(</w:t>
      </w:r>
      <w:r w:rsidR="00512E94">
        <w:rPr>
          <w:rFonts w:ascii="Tahoma" w:hAnsi="Tahoma" w:cs="Tahoma"/>
          <w:b/>
          <w:bCs/>
          <w:iCs/>
          <w:lang w:val="en-US"/>
        </w:rPr>
        <w:t>Alternative Dispute Resolution</w:t>
      </w:r>
      <w:r w:rsidR="00512E94">
        <w:rPr>
          <w:rFonts w:ascii="Tahoma" w:hAnsi="Tahoma" w:cs="Tahoma"/>
          <w:b/>
          <w:bCs/>
          <w:iCs/>
        </w:rPr>
        <w:t>)</w:t>
      </w:r>
    </w:p>
    <w:p w14:paraId="07C9601E" w14:textId="77777777" w:rsidR="00E645AE" w:rsidRPr="004A7CC3" w:rsidRDefault="00E645AE" w:rsidP="00217ACC">
      <w:pPr>
        <w:ind w:left="540" w:hanging="540"/>
        <w:jc w:val="both"/>
        <w:rPr>
          <w:rFonts w:ascii="Tahoma" w:hAnsi="Tahoma" w:cs="Tahoma"/>
        </w:rPr>
      </w:pPr>
    </w:p>
    <w:p w14:paraId="5379239B" w14:textId="77777777" w:rsidR="004D763F" w:rsidRDefault="00F54E0E" w:rsidP="00217ACC">
      <w:pPr>
        <w:ind w:left="540"/>
        <w:jc w:val="both"/>
        <w:rPr>
          <w:rFonts w:ascii="Tahoma" w:hAnsi="Tahoma" w:cs="Tahoma"/>
        </w:rPr>
      </w:pPr>
      <w:r>
        <w:rPr>
          <w:rFonts w:ascii="Tahoma" w:hAnsi="Tahoma" w:cs="Tahoma"/>
        </w:rPr>
        <w:t>Η προώθηση του εν λόγω θεσμού αποτελεί αντικείμενο επιτακτικής οδηγίας από την ΕΕ. Θεωρούμε πως πρέπει να προωθηθεί από τον ΠΔΣ με πολύ μεγαλύτερο ζήλο από ότι μέχρι σήμερα.</w:t>
      </w:r>
    </w:p>
    <w:p w14:paraId="6957E0CD" w14:textId="77777777" w:rsidR="00217ACC" w:rsidRDefault="00217ACC" w:rsidP="00217ACC">
      <w:pPr>
        <w:ind w:left="540"/>
        <w:jc w:val="both"/>
        <w:rPr>
          <w:rFonts w:ascii="Tahoma" w:hAnsi="Tahoma" w:cs="Tahoma"/>
        </w:rPr>
      </w:pPr>
    </w:p>
    <w:p w14:paraId="6B57FD19" w14:textId="0CBABEC8" w:rsidR="00F54E0E" w:rsidRPr="00217ACC" w:rsidRDefault="00217ACC" w:rsidP="00217ACC">
      <w:pPr>
        <w:ind w:left="540"/>
        <w:jc w:val="both"/>
        <w:rPr>
          <w:rFonts w:ascii="Tahoma" w:hAnsi="Tahoma" w:cs="Tahoma"/>
        </w:rPr>
      </w:pPr>
      <w:r>
        <w:rPr>
          <w:rFonts w:ascii="Tahoma" w:hAnsi="Tahoma" w:cs="Tahoma"/>
        </w:rPr>
        <w:t>Πρέπει να μελετηθεί η πιθανότητα δημιουργίας από τον ΠΔΣ (ή από τον ΔΣΛ) ενό</w:t>
      </w:r>
      <w:r w:rsidR="0040661F">
        <w:rPr>
          <w:rFonts w:ascii="Tahoma" w:hAnsi="Tahoma" w:cs="Tahoma"/>
        </w:rPr>
        <w:t>ς</w:t>
      </w:r>
      <w:r>
        <w:rPr>
          <w:rFonts w:ascii="Tahoma" w:hAnsi="Tahoma" w:cs="Tahoma"/>
        </w:rPr>
        <w:t xml:space="preserve"> άτυπου φορέα διαιτησίας (</w:t>
      </w:r>
      <w:r w:rsidRPr="00217ACC">
        <w:rPr>
          <w:rFonts w:ascii="Tahoma" w:hAnsi="Tahoma" w:cs="Tahoma"/>
          <w:lang w:val="en-GB"/>
        </w:rPr>
        <w:t>arbitration</w:t>
      </w:r>
      <w:r w:rsidRPr="00217ACC">
        <w:rPr>
          <w:rFonts w:ascii="Tahoma" w:hAnsi="Tahoma" w:cs="Tahoma"/>
        </w:rPr>
        <w:t xml:space="preserve"> </w:t>
      </w:r>
      <w:r w:rsidRPr="00217ACC">
        <w:rPr>
          <w:rFonts w:ascii="Tahoma" w:hAnsi="Tahoma" w:cs="Tahoma"/>
          <w:lang w:val="en-GB"/>
        </w:rPr>
        <w:t>chamber</w:t>
      </w:r>
      <w:r>
        <w:rPr>
          <w:rFonts w:ascii="Tahoma" w:hAnsi="Tahoma" w:cs="Tahoma"/>
        </w:rPr>
        <w:t xml:space="preserve">). </w:t>
      </w:r>
      <w:r w:rsidRPr="00217ACC">
        <w:rPr>
          <w:rFonts w:ascii="Tahoma" w:hAnsi="Tahoma" w:cs="Tahoma"/>
        </w:rPr>
        <w:t>Δηλαδή, αν δυο δικηγόροι θέλουν να παραπέμψουν την υπόθεση τους σε διαιτησία, θα μπορούσαμε να τους διευκολύνουμε στην εξεύρεση διαιτητή, χώρου</w:t>
      </w:r>
      <w:r>
        <w:rPr>
          <w:rFonts w:ascii="Tahoma" w:hAnsi="Tahoma" w:cs="Tahoma"/>
        </w:rPr>
        <w:t xml:space="preserve"> (ίσως στην αίθουσα του ΔΣΛ</w:t>
      </w:r>
      <w:r w:rsidRPr="00217ACC">
        <w:rPr>
          <w:rFonts w:ascii="Tahoma" w:hAnsi="Tahoma" w:cs="Tahoma"/>
        </w:rPr>
        <w:t xml:space="preserve"> τα απογεύματα) ή εμπειρογνωμόνων.</w:t>
      </w:r>
    </w:p>
    <w:p w14:paraId="2995A61D" w14:textId="77777777" w:rsidR="00E645AE" w:rsidRDefault="00E645AE" w:rsidP="00E645AE">
      <w:pPr>
        <w:ind w:left="720"/>
        <w:jc w:val="both"/>
        <w:rPr>
          <w:rFonts w:ascii="Tahoma" w:hAnsi="Tahoma" w:cs="Tahoma"/>
        </w:rPr>
      </w:pPr>
    </w:p>
    <w:p w14:paraId="6D126E17" w14:textId="77777777" w:rsidR="00217ACC" w:rsidRPr="004A7CC3" w:rsidRDefault="00217ACC" w:rsidP="00E645AE">
      <w:pPr>
        <w:ind w:left="720"/>
        <w:jc w:val="both"/>
        <w:rPr>
          <w:rFonts w:ascii="Tahoma" w:hAnsi="Tahoma" w:cs="Tahoma"/>
        </w:rPr>
      </w:pPr>
    </w:p>
    <w:p w14:paraId="77165419" w14:textId="77777777" w:rsidR="00E645AE" w:rsidRPr="004A7CC3" w:rsidRDefault="00E645AE" w:rsidP="00217ACC">
      <w:pPr>
        <w:numPr>
          <w:ilvl w:val="0"/>
          <w:numId w:val="7"/>
        </w:numPr>
        <w:ind w:left="540" w:hanging="540"/>
        <w:jc w:val="both"/>
        <w:rPr>
          <w:rFonts w:ascii="Tahoma" w:hAnsi="Tahoma" w:cs="Tahoma"/>
          <w:b/>
          <w:bCs/>
          <w:iCs/>
        </w:rPr>
      </w:pPr>
      <w:r w:rsidRPr="004A7CC3">
        <w:rPr>
          <w:rFonts w:ascii="Tahoma" w:hAnsi="Tahoma" w:cs="Tahoma"/>
          <w:b/>
          <w:bCs/>
          <w:iCs/>
        </w:rPr>
        <w:t>Σύστημα επίδοσης από ιδιωτικούς επιδότες</w:t>
      </w:r>
    </w:p>
    <w:p w14:paraId="2EA54B14" w14:textId="77777777" w:rsidR="00E645AE" w:rsidRPr="004A7CC3" w:rsidRDefault="00E645AE" w:rsidP="00217ACC">
      <w:pPr>
        <w:ind w:left="540" w:hanging="540"/>
        <w:jc w:val="both"/>
        <w:rPr>
          <w:rFonts w:ascii="Tahoma" w:hAnsi="Tahoma" w:cs="Tahoma"/>
        </w:rPr>
      </w:pPr>
    </w:p>
    <w:p w14:paraId="1E8EE13B" w14:textId="32FC9C8C" w:rsidR="007D0B17" w:rsidRPr="00217ACC" w:rsidRDefault="00E645AE" w:rsidP="001629C5">
      <w:pPr>
        <w:ind w:left="540"/>
        <w:jc w:val="both"/>
        <w:rPr>
          <w:rFonts w:ascii="Tahoma" w:hAnsi="Tahoma" w:cs="Tahoma"/>
        </w:rPr>
      </w:pPr>
      <w:r w:rsidRPr="004A7CC3">
        <w:rPr>
          <w:rFonts w:ascii="Tahoma" w:hAnsi="Tahoma" w:cs="Tahoma"/>
        </w:rPr>
        <w:t>Το σύστημα παρουσιάζει πρακτικά προβλήματα που επηρεάζουν την ομαλή διεξαγωγή των διαδικασιών.</w:t>
      </w:r>
      <w:r w:rsidR="001629C5">
        <w:rPr>
          <w:rFonts w:ascii="Tahoma" w:hAnsi="Tahoma" w:cs="Tahoma"/>
        </w:rPr>
        <w:t xml:space="preserve"> </w:t>
      </w:r>
      <w:r w:rsidRPr="004A7CC3">
        <w:rPr>
          <w:rFonts w:ascii="Tahoma" w:hAnsi="Tahoma" w:cs="Tahoma"/>
        </w:rPr>
        <w:t>Εισηγούμαστε την μελέτη του με σκοπό την βελτίωση του σε συνάρτηση με τη</w:t>
      </w:r>
      <w:r w:rsidR="007D0B17" w:rsidRPr="004A7CC3">
        <w:rPr>
          <w:rFonts w:ascii="Tahoma" w:hAnsi="Tahoma" w:cs="Tahoma"/>
        </w:rPr>
        <w:t xml:space="preserve">ν επιτροπή των </w:t>
      </w:r>
      <w:r w:rsidR="004A7CC3" w:rsidRPr="004A7CC3">
        <w:rPr>
          <w:rFonts w:ascii="Tahoma" w:hAnsi="Tahoma" w:cs="Tahoma"/>
        </w:rPr>
        <w:t>ιδιωτών</w:t>
      </w:r>
      <w:r w:rsidR="007D0B17" w:rsidRPr="004A7CC3">
        <w:rPr>
          <w:rFonts w:ascii="Tahoma" w:hAnsi="Tahoma" w:cs="Tahoma"/>
        </w:rPr>
        <w:t xml:space="preserve"> </w:t>
      </w:r>
      <w:r w:rsidR="004A7CC3" w:rsidRPr="004A7CC3">
        <w:rPr>
          <w:rFonts w:ascii="Tahoma" w:hAnsi="Tahoma" w:cs="Tahoma"/>
        </w:rPr>
        <w:t>επιδ</w:t>
      </w:r>
      <w:r w:rsidR="004A7CC3">
        <w:rPr>
          <w:rFonts w:ascii="Tahoma" w:hAnsi="Tahoma" w:cs="Tahoma"/>
        </w:rPr>
        <w:t>οτώ</w:t>
      </w:r>
      <w:r w:rsidR="004A7CC3" w:rsidRPr="004A7CC3">
        <w:rPr>
          <w:rFonts w:ascii="Tahoma" w:hAnsi="Tahoma" w:cs="Tahoma"/>
        </w:rPr>
        <w:t>ν</w:t>
      </w:r>
      <w:r w:rsidR="007D0B17" w:rsidRPr="004A7CC3">
        <w:rPr>
          <w:rFonts w:ascii="Tahoma" w:hAnsi="Tahoma" w:cs="Tahoma"/>
        </w:rPr>
        <w:t>.</w:t>
      </w:r>
      <w:r w:rsidR="001629C5">
        <w:rPr>
          <w:rFonts w:ascii="Tahoma" w:hAnsi="Tahoma" w:cs="Tahoma"/>
        </w:rPr>
        <w:t xml:space="preserve"> </w:t>
      </w:r>
      <w:r w:rsidR="00217ACC" w:rsidRPr="00217ACC">
        <w:rPr>
          <w:rFonts w:ascii="Tahoma" w:hAnsi="Tahoma" w:cs="Tahoma"/>
        </w:rPr>
        <w:t>Επίσης, η επίδοση με επιδότη δεν πρέπει να αποτελεί αυτοσκοπό. Θεωρούμε πως πρέπει να επιτρέπεται με κάθε μέσο η απόδειξη του γεγονότος ότι ο Εναγόμενος έλαβε γνώση.</w:t>
      </w:r>
    </w:p>
    <w:p w14:paraId="6A635458" w14:textId="77777777" w:rsidR="00F54E0E" w:rsidRDefault="00F54E0E" w:rsidP="00E645AE">
      <w:pPr>
        <w:rPr>
          <w:rFonts w:ascii="Tahoma" w:hAnsi="Tahoma" w:cs="Tahoma"/>
        </w:rPr>
      </w:pPr>
    </w:p>
    <w:p w14:paraId="7FA7B1D8" w14:textId="77777777" w:rsidR="00217ACC" w:rsidRPr="004A7CC3" w:rsidRDefault="00217ACC" w:rsidP="00E645AE">
      <w:pPr>
        <w:rPr>
          <w:rFonts w:ascii="Tahoma" w:hAnsi="Tahoma" w:cs="Tahoma"/>
        </w:rPr>
      </w:pPr>
    </w:p>
    <w:p w14:paraId="5F5EB1AA" w14:textId="77777777" w:rsidR="00E645AE" w:rsidRPr="004A7CC3" w:rsidRDefault="007D0B17" w:rsidP="00217ACC">
      <w:pPr>
        <w:ind w:left="540" w:hanging="540"/>
        <w:rPr>
          <w:rFonts w:ascii="Tahoma" w:hAnsi="Tahoma" w:cs="Tahoma"/>
          <w:b/>
          <w:bCs/>
          <w:iCs/>
        </w:rPr>
      </w:pPr>
      <w:r w:rsidRPr="004A7CC3">
        <w:rPr>
          <w:rFonts w:ascii="Tahoma" w:hAnsi="Tahoma" w:cs="Tahoma"/>
          <w:b/>
          <w:bCs/>
          <w:iCs/>
        </w:rPr>
        <w:t>12</w:t>
      </w:r>
      <w:r w:rsidR="00E645AE" w:rsidRPr="004A7CC3">
        <w:rPr>
          <w:rFonts w:ascii="Tahoma" w:hAnsi="Tahoma" w:cs="Tahoma"/>
          <w:b/>
          <w:bCs/>
          <w:iCs/>
        </w:rPr>
        <w:t>.</w:t>
      </w:r>
      <w:r w:rsidR="00E645AE" w:rsidRPr="004A7CC3">
        <w:rPr>
          <w:rFonts w:ascii="Tahoma" w:hAnsi="Tahoma" w:cs="Tahoma"/>
          <w:b/>
          <w:bCs/>
          <w:iCs/>
        </w:rPr>
        <w:tab/>
        <w:t>Εκτέλεση αποφάσεων</w:t>
      </w:r>
    </w:p>
    <w:p w14:paraId="4ED2ACE2" w14:textId="77777777" w:rsidR="00E645AE" w:rsidRPr="004A7CC3" w:rsidRDefault="00E645AE" w:rsidP="00E645AE">
      <w:pPr>
        <w:rPr>
          <w:rFonts w:ascii="Tahoma" w:hAnsi="Tahoma" w:cs="Tahoma"/>
        </w:rPr>
      </w:pPr>
    </w:p>
    <w:p w14:paraId="033F4A0C" w14:textId="77777777" w:rsidR="004D763F" w:rsidRPr="004A7CC3" w:rsidRDefault="00E645AE" w:rsidP="00217ACC">
      <w:pPr>
        <w:ind w:left="540"/>
        <w:jc w:val="both"/>
        <w:rPr>
          <w:rFonts w:ascii="Tahoma" w:hAnsi="Tahoma" w:cs="Tahoma"/>
        </w:rPr>
      </w:pPr>
      <w:r w:rsidRPr="004A7CC3">
        <w:rPr>
          <w:rFonts w:ascii="Tahoma" w:hAnsi="Tahoma" w:cs="Tahoma"/>
        </w:rPr>
        <w:t>Εισηγούμαστε την διεύρυνση της</w:t>
      </w:r>
      <w:r w:rsidR="00CD43E9">
        <w:rPr>
          <w:rFonts w:ascii="Tahoma" w:hAnsi="Tahoma" w:cs="Tahoma"/>
        </w:rPr>
        <w:t xml:space="preserve"> </w:t>
      </w:r>
      <w:r w:rsidR="004D763F" w:rsidRPr="004A7CC3">
        <w:rPr>
          <w:rFonts w:ascii="Tahoma" w:hAnsi="Tahoma" w:cs="Tahoma"/>
        </w:rPr>
        <w:t>λίστα</w:t>
      </w:r>
      <w:r w:rsidRPr="004A7CC3">
        <w:rPr>
          <w:rFonts w:ascii="Tahoma" w:hAnsi="Tahoma" w:cs="Tahoma"/>
        </w:rPr>
        <w:t>ς</w:t>
      </w:r>
      <w:r w:rsidR="004D763F" w:rsidRPr="004A7CC3">
        <w:rPr>
          <w:rFonts w:ascii="Tahoma" w:hAnsi="Tahoma" w:cs="Tahoma"/>
        </w:rPr>
        <w:t xml:space="preserve"> των αντικειμένων τα οποία μπορεί να κατάσχει ο επιδότης.</w:t>
      </w:r>
    </w:p>
    <w:p w14:paraId="2E087013" w14:textId="77777777" w:rsidR="00217ACC" w:rsidRDefault="00217ACC" w:rsidP="00217ACC">
      <w:pPr>
        <w:pStyle w:val="CommentText"/>
        <w:ind w:left="540"/>
        <w:jc w:val="both"/>
        <w:rPr>
          <w:rFonts w:ascii="Tahoma" w:hAnsi="Tahoma" w:cs="Tahoma"/>
          <w:sz w:val="24"/>
          <w:szCs w:val="24"/>
        </w:rPr>
      </w:pPr>
    </w:p>
    <w:p w14:paraId="14C047D9" w14:textId="18BD6A9E" w:rsidR="00217ACC" w:rsidRPr="00217ACC" w:rsidRDefault="00217ACC" w:rsidP="00091E38">
      <w:pPr>
        <w:pStyle w:val="CommentText"/>
        <w:ind w:left="540"/>
        <w:jc w:val="both"/>
        <w:rPr>
          <w:rFonts w:ascii="Tahoma" w:hAnsi="Tahoma" w:cs="Tahoma"/>
          <w:sz w:val="24"/>
          <w:szCs w:val="24"/>
        </w:rPr>
      </w:pPr>
      <w:r w:rsidRPr="00217ACC">
        <w:rPr>
          <w:rFonts w:ascii="Tahoma" w:hAnsi="Tahoma" w:cs="Tahoma"/>
          <w:sz w:val="24"/>
          <w:szCs w:val="24"/>
        </w:rPr>
        <w:t xml:space="preserve">Θα μπορούσε π.χ. να τροποποιηθεί η πρόνοια στον νόμο ότι εάν ο οφειλέτης έχει ένα </w:t>
      </w:r>
      <w:r w:rsidR="0040661F" w:rsidRPr="00217ACC">
        <w:rPr>
          <w:rFonts w:ascii="Tahoma" w:hAnsi="Tahoma" w:cs="Tahoma"/>
          <w:sz w:val="24"/>
          <w:szCs w:val="24"/>
        </w:rPr>
        <w:t>όχημα</w:t>
      </w:r>
      <w:r w:rsidRPr="00217ACC">
        <w:rPr>
          <w:rFonts w:ascii="Tahoma" w:hAnsi="Tahoma" w:cs="Tahoma"/>
          <w:sz w:val="24"/>
          <w:szCs w:val="24"/>
        </w:rPr>
        <w:t xml:space="preserve"> </w:t>
      </w:r>
      <w:r w:rsidR="0040661F" w:rsidRPr="00217ACC">
        <w:rPr>
          <w:rFonts w:ascii="Tahoma" w:hAnsi="Tahoma" w:cs="Tahoma"/>
          <w:sz w:val="24"/>
          <w:szCs w:val="24"/>
        </w:rPr>
        <w:t>μόνο</w:t>
      </w:r>
      <w:r w:rsidRPr="00217ACC">
        <w:rPr>
          <w:rFonts w:ascii="Tahoma" w:hAnsi="Tahoma" w:cs="Tahoma"/>
          <w:sz w:val="24"/>
          <w:szCs w:val="24"/>
        </w:rPr>
        <w:t xml:space="preserve"> δεν κατάσχεται και αντ’ αυτού να </w:t>
      </w:r>
      <w:r w:rsidR="0040661F" w:rsidRPr="00217ACC">
        <w:rPr>
          <w:rFonts w:ascii="Tahoma" w:hAnsi="Tahoma" w:cs="Tahoma"/>
          <w:sz w:val="24"/>
          <w:szCs w:val="24"/>
        </w:rPr>
        <w:t>μπει</w:t>
      </w:r>
      <w:r w:rsidRPr="00217ACC">
        <w:rPr>
          <w:rFonts w:ascii="Tahoma" w:hAnsi="Tahoma" w:cs="Tahoma"/>
          <w:sz w:val="24"/>
          <w:szCs w:val="24"/>
        </w:rPr>
        <w:t xml:space="preserve">  ένα όριο ότι εάν το όχημα είναι κάτω των €4.000 δεν κατάσχεται, ή </w:t>
      </w:r>
      <w:r>
        <w:rPr>
          <w:rFonts w:ascii="Tahoma" w:hAnsi="Tahoma" w:cs="Tahoma"/>
          <w:sz w:val="24"/>
          <w:szCs w:val="24"/>
        </w:rPr>
        <w:t>ν</w:t>
      </w:r>
      <w:r w:rsidRPr="00217ACC">
        <w:rPr>
          <w:rFonts w:ascii="Tahoma" w:hAnsi="Tahoma" w:cs="Tahoma"/>
          <w:sz w:val="24"/>
          <w:szCs w:val="24"/>
        </w:rPr>
        <w:t>α θεσπι</w:t>
      </w:r>
      <w:r>
        <w:rPr>
          <w:rFonts w:ascii="Tahoma" w:hAnsi="Tahoma" w:cs="Tahoma"/>
          <w:sz w:val="24"/>
          <w:szCs w:val="24"/>
        </w:rPr>
        <w:t xml:space="preserve">στεί νόμος βάσει του οποίου εάν </w:t>
      </w:r>
      <w:r w:rsidRPr="00217ACC">
        <w:rPr>
          <w:rFonts w:ascii="Tahoma" w:hAnsi="Tahoma" w:cs="Tahoma"/>
          <w:sz w:val="24"/>
          <w:szCs w:val="24"/>
        </w:rPr>
        <w:t xml:space="preserve">οποιοσδήποτε </w:t>
      </w:r>
      <w:r>
        <w:rPr>
          <w:rFonts w:ascii="Tahoma" w:hAnsi="Tahoma" w:cs="Tahoma"/>
          <w:sz w:val="24"/>
          <w:szCs w:val="24"/>
        </w:rPr>
        <w:t xml:space="preserve">τρίτος χρωστά χρήματα στον εξ’ </w:t>
      </w:r>
      <w:r w:rsidRPr="00217ACC">
        <w:rPr>
          <w:rFonts w:ascii="Tahoma" w:hAnsi="Tahoma" w:cs="Tahoma"/>
          <w:sz w:val="24"/>
          <w:szCs w:val="24"/>
        </w:rPr>
        <w:t>αποφάσ</w:t>
      </w:r>
      <w:r>
        <w:rPr>
          <w:rFonts w:ascii="Tahoma" w:hAnsi="Tahoma" w:cs="Tahoma"/>
          <w:sz w:val="24"/>
          <w:szCs w:val="24"/>
        </w:rPr>
        <w:t>εως οφειλέτη, να μπορεί να εξοφλά</w:t>
      </w:r>
      <w:r w:rsidRPr="00217ACC">
        <w:rPr>
          <w:rFonts w:ascii="Tahoma" w:hAnsi="Tahoma" w:cs="Tahoma"/>
          <w:sz w:val="24"/>
          <w:szCs w:val="24"/>
        </w:rPr>
        <w:t xml:space="preserve"> καταβάλλοντας τα στον εξ</w:t>
      </w:r>
      <w:r>
        <w:rPr>
          <w:rFonts w:ascii="Tahoma" w:hAnsi="Tahoma" w:cs="Tahoma"/>
          <w:sz w:val="24"/>
          <w:szCs w:val="24"/>
        </w:rPr>
        <w:t>’</w:t>
      </w:r>
      <w:r w:rsidRPr="00217ACC">
        <w:rPr>
          <w:rFonts w:ascii="Tahoma" w:hAnsi="Tahoma" w:cs="Tahoma"/>
          <w:sz w:val="24"/>
          <w:szCs w:val="24"/>
        </w:rPr>
        <w:t xml:space="preserve"> αποφάσεως πιστωτή και να απολαμβάνει κάποια έκπτωση (π.χ. 5%) αν το επιλέξει.</w:t>
      </w:r>
      <w:r w:rsidR="00091E38">
        <w:rPr>
          <w:rFonts w:ascii="Tahoma" w:hAnsi="Tahoma" w:cs="Tahoma"/>
          <w:sz w:val="24"/>
          <w:szCs w:val="24"/>
        </w:rPr>
        <w:t xml:space="preserve"> </w:t>
      </w:r>
      <w:r w:rsidRPr="00217ACC">
        <w:rPr>
          <w:rFonts w:ascii="Tahoma" w:hAnsi="Tahoma" w:cs="Tahoma"/>
          <w:sz w:val="24"/>
          <w:szCs w:val="24"/>
        </w:rPr>
        <w:t>Άλλη εισήγηση είναι να θεσπιστεί διαδικασία για κυπριακές αποφάσεις παρόμοια με την Ευρωπαϊκή Διαταγή Δεσμεύσεως Λογαριασμού (</w:t>
      </w:r>
      <w:r w:rsidRPr="00091E38">
        <w:rPr>
          <w:rFonts w:ascii="Tahoma" w:hAnsi="Tahoma" w:cs="Tahoma"/>
          <w:b/>
          <w:i/>
          <w:sz w:val="24"/>
          <w:szCs w:val="24"/>
        </w:rPr>
        <w:t>Κανονισμός 655/2014</w:t>
      </w:r>
      <w:r w:rsidRPr="00217ACC">
        <w:rPr>
          <w:rFonts w:ascii="Tahoma" w:hAnsi="Tahoma" w:cs="Tahoma"/>
          <w:sz w:val="24"/>
          <w:szCs w:val="24"/>
        </w:rPr>
        <w:t>) που ισχύει μόνο αν η δικαστική διαδικασία γίνεται σε άλλο κράτος μέλος.</w:t>
      </w:r>
    </w:p>
    <w:p w14:paraId="2F910A21" w14:textId="77777777" w:rsidR="007D0B17" w:rsidRPr="00217ACC" w:rsidRDefault="007D0B17" w:rsidP="00217ACC">
      <w:pPr>
        <w:ind w:left="540"/>
        <w:jc w:val="both"/>
        <w:rPr>
          <w:rFonts w:ascii="Tahoma" w:hAnsi="Tahoma" w:cs="Tahoma"/>
        </w:rPr>
      </w:pPr>
    </w:p>
    <w:p w14:paraId="6A3E539A" w14:textId="77777777" w:rsidR="007D0B17" w:rsidRPr="004A7CC3" w:rsidRDefault="007D0B17" w:rsidP="00217ACC">
      <w:pPr>
        <w:ind w:left="540"/>
        <w:jc w:val="both"/>
        <w:rPr>
          <w:rFonts w:ascii="Tahoma" w:hAnsi="Tahoma" w:cs="Tahoma"/>
        </w:rPr>
      </w:pPr>
      <w:r w:rsidRPr="004A7CC3">
        <w:rPr>
          <w:rFonts w:ascii="Tahoma" w:hAnsi="Tahoma" w:cs="Tahoma"/>
        </w:rPr>
        <w:t>Πιστεύουμε επίσης ότι τα πράγματα έχουν πλέον ωριμάσει αρκετά και ότι ήρθε πλέον η ώρα να αναλάβουν και την εκτέλεση των αποφάσεων οι ιδιώτες επιδότες.</w:t>
      </w:r>
    </w:p>
    <w:p w14:paraId="741A1CF3" w14:textId="77777777" w:rsidR="00E645AE" w:rsidRPr="004A7CC3" w:rsidRDefault="00E645AE" w:rsidP="00E645AE">
      <w:pPr>
        <w:ind w:left="720"/>
        <w:jc w:val="both"/>
        <w:rPr>
          <w:rFonts w:ascii="Tahoma" w:hAnsi="Tahoma" w:cs="Tahoma"/>
        </w:rPr>
      </w:pPr>
    </w:p>
    <w:p w14:paraId="28D58699" w14:textId="77777777" w:rsidR="007D0B17" w:rsidRPr="004A7CC3" w:rsidRDefault="00F54E0E" w:rsidP="00F54E0E">
      <w:pPr>
        <w:ind w:left="720"/>
        <w:jc w:val="both"/>
        <w:rPr>
          <w:rFonts w:ascii="Tahoma" w:hAnsi="Tahoma" w:cs="Tahoma"/>
        </w:rPr>
      </w:pPr>
      <w:r>
        <w:rPr>
          <w:rFonts w:ascii="Tahoma" w:hAnsi="Tahoma" w:cs="Tahoma"/>
          <w:b/>
          <w:bCs/>
          <w:iCs/>
        </w:rPr>
        <w:t xml:space="preserve"> </w:t>
      </w:r>
    </w:p>
    <w:p w14:paraId="229959D9" w14:textId="65557CC0" w:rsidR="007D0B17" w:rsidRPr="004A7CC3" w:rsidRDefault="007D0B17" w:rsidP="00091E38">
      <w:pPr>
        <w:numPr>
          <w:ilvl w:val="0"/>
          <w:numId w:val="7"/>
        </w:numPr>
        <w:ind w:left="540" w:hanging="630"/>
        <w:jc w:val="both"/>
        <w:rPr>
          <w:rFonts w:ascii="Tahoma" w:hAnsi="Tahoma" w:cs="Tahoma"/>
          <w:b/>
          <w:bCs/>
          <w:iCs/>
        </w:rPr>
      </w:pPr>
      <w:r w:rsidRPr="004A7CC3">
        <w:rPr>
          <w:rFonts w:ascii="Tahoma" w:hAnsi="Tahoma" w:cs="Tahoma"/>
          <w:b/>
          <w:bCs/>
          <w:iCs/>
        </w:rPr>
        <w:t>Μελέτη του ενδεχόμεν</w:t>
      </w:r>
      <w:r w:rsidR="00F54E0E">
        <w:rPr>
          <w:rFonts w:ascii="Tahoma" w:hAnsi="Tahoma" w:cs="Tahoma"/>
          <w:b/>
          <w:bCs/>
          <w:iCs/>
        </w:rPr>
        <w:t>ου στο πρωτοκολλητείο του κάθε Επαρχιακού Δ</w:t>
      </w:r>
      <w:r w:rsidRPr="004A7CC3">
        <w:rPr>
          <w:rFonts w:ascii="Tahoma" w:hAnsi="Tahoma" w:cs="Tahoma"/>
          <w:b/>
          <w:bCs/>
          <w:iCs/>
        </w:rPr>
        <w:t>ικαστηρίου να υπάρχουν ξεχωριστά τμήματα των άλλων επαρχιακών δικαστηρίων ούτως ώστε να υπάρχει δυνατότητα καταχώρ</w:t>
      </w:r>
      <w:r w:rsidR="001629C5">
        <w:rPr>
          <w:rFonts w:ascii="Tahoma" w:hAnsi="Tahoma" w:cs="Tahoma"/>
          <w:b/>
          <w:bCs/>
          <w:iCs/>
        </w:rPr>
        <w:t>ι</w:t>
      </w:r>
      <w:r w:rsidRPr="004A7CC3">
        <w:rPr>
          <w:rFonts w:ascii="Tahoma" w:hAnsi="Tahoma" w:cs="Tahoma"/>
          <w:b/>
          <w:bCs/>
          <w:iCs/>
        </w:rPr>
        <w:t>σης δικογράφων για δικαστήρια άλλης επαρχίας από εκείνη όπου βρίσκεται ο δικηγόρος.</w:t>
      </w:r>
    </w:p>
    <w:p w14:paraId="7018B17F" w14:textId="77777777" w:rsidR="004D763F" w:rsidRDefault="004D763F" w:rsidP="008C1D85">
      <w:pPr>
        <w:ind w:left="360"/>
        <w:rPr>
          <w:rFonts w:ascii="Tahoma" w:hAnsi="Tahoma" w:cs="Tahoma"/>
        </w:rPr>
      </w:pPr>
    </w:p>
    <w:p w14:paraId="7E5E42E7" w14:textId="77777777" w:rsidR="00F54E0E" w:rsidRDefault="00091E38" w:rsidP="00091E38">
      <w:pPr>
        <w:ind w:left="540"/>
        <w:jc w:val="both"/>
        <w:rPr>
          <w:rFonts w:ascii="Tahoma" w:hAnsi="Tahoma" w:cs="Tahoma"/>
        </w:rPr>
      </w:pPr>
      <w:r>
        <w:rPr>
          <w:rFonts w:ascii="Tahoma" w:hAnsi="Tahoma" w:cs="Tahoma"/>
        </w:rPr>
        <w:t>Τ</w:t>
      </w:r>
      <w:r w:rsidRPr="00091E38">
        <w:rPr>
          <w:rFonts w:ascii="Tahoma" w:hAnsi="Tahoma" w:cs="Tahoma"/>
        </w:rPr>
        <w:t>ο θέμα αυτό μπορεί να επιλυθεί</w:t>
      </w:r>
      <w:r>
        <w:rPr>
          <w:rFonts w:ascii="Tahoma" w:hAnsi="Tahoma" w:cs="Tahoma"/>
        </w:rPr>
        <w:t xml:space="preserve">  με την σωστή και πλήρη εφαρμογή της ηλεκτρονικής</w:t>
      </w:r>
      <w:r w:rsidRPr="00091E38">
        <w:rPr>
          <w:rFonts w:ascii="Tahoma" w:hAnsi="Tahoma" w:cs="Tahoma"/>
        </w:rPr>
        <w:t xml:space="preserve"> Δικαιοσύνης.</w:t>
      </w:r>
    </w:p>
    <w:p w14:paraId="01399C2C" w14:textId="77777777" w:rsidR="00091E38" w:rsidRDefault="00091E38" w:rsidP="00091E38">
      <w:pPr>
        <w:ind w:left="540"/>
        <w:jc w:val="both"/>
        <w:rPr>
          <w:rFonts w:ascii="Tahoma" w:hAnsi="Tahoma" w:cs="Tahoma"/>
        </w:rPr>
      </w:pPr>
    </w:p>
    <w:p w14:paraId="1A28E807" w14:textId="77777777" w:rsidR="00091E38" w:rsidRPr="00091E38" w:rsidRDefault="00091E38" w:rsidP="00091E38">
      <w:pPr>
        <w:ind w:left="540"/>
        <w:jc w:val="both"/>
        <w:rPr>
          <w:rFonts w:ascii="Tahoma" w:hAnsi="Tahoma" w:cs="Tahoma"/>
        </w:rPr>
      </w:pPr>
    </w:p>
    <w:p w14:paraId="2E5A162F" w14:textId="77777777" w:rsidR="007D0B17" w:rsidRDefault="00F54E0E" w:rsidP="00091E38">
      <w:pPr>
        <w:numPr>
          <w:ilvl w:val="0"/>
          <w:numId w:val="7"/>
        </w:numPr>
        <w:ind w:left="540" w:hanging="540"/>
        <w:jc w:val="both"/>
        <w:rPr>
          <w:rFonts w:ascii="Tahoma" w:hAnsi="Tahoma" w:cs="Tahoma"/>
          <w:b/>
        </w:rPr>
      </w:pPr>
      <w:r>
        <w:rPr>
          <w:rFonts w:ascii="Tahoma" w:hAnsi="Tahoma" w:cs="Tahoma"/>
          <w:b/>
        </w:rPr>
        <w:t>Άνοιγμα τραπεζικών λογαριασμών Κυπριακών εταιρειών με ξένους μέτοχους</w:t>
      </w:r>
    </w:p>
    <w:p w14:paraId="5111CC8C" w14:textId="77777777" w:rsidR="00F54E0E" w:rsidRDefault="00F54E0E" w:rsidP="00F54E0E">
      <w:pPr>
        <w:ind w:left="720"/>
        <w:jc w:val="both"/>
        <w:rPr>
          <w:rFonts w:ascii="Tahoma" w:hAnsi="Tahoma" w:cs="Tahoma"/>
          <w:b/>
        </w:rPr>
      </w:pPr>
    </w:p>
    <w:p w14:paraId="32E0F349" w14:textId="77777777" w:rsidR="00F54E0E" w:rsidRDefault="00F54E0E" w:rsidP="00091E38">
      <w:pPr>
        <w:ind w:left="540"/>
        <w:jc w:val="both"/>
        <w:rPr>
          <w:rFonts w:ascii="Tahoma" w:hAnsi="Tahoma" w:cs="Tahoma"/>
        </w:rPr>
      </w:pPr>
      <w:r>
        <w:rPr>
          <w:rFonts w:ascii="Tahoma" w:hAnsi="Tahoma" w:cs="Tahoma"/>
        </w:rPr>
        <w:t xml:space="preserve">Το πιο πάνω θέμα έχει πλέον φτάσει σε επίπεδα απελπισίας. Όπως πολλοί από εσάς το γνωρίζουν το άνοιγμα τραπεζικών λογαριασμών τέτοιων εταιρειών είναι σχεδόν αδύνατο και για να γίνει χρειάζεται Ιώβειος υπομονή μηνών. Γνωρίζω πως ο λόγος δεν είναι οι αυστηρές προδιαγραφές της Κεντρικής Τράπεζας αλλά ο ακραίος τρόπος με τον οποίο τις εφαρμόζουν οι εμπορικές τράπεζες μας. Είναι επιτακτική η ανάγκη ο </w:t>
      </w:r>
      <w:r w:rsidR="00091E38">
        <w:rPr>
          <w:rFonts w:ascii="Tahoma" w:hAnsi="Tahoma" w:cs="Tahoma"/>
        </w:rPr>
        <w:t xml:space="preserve">ΠΔΣ </w:t>
      </w:r>
      <w:r>
        <w:rPr>
          <w:rFonts w:ascii="Tahoma" w:hAnsi="Tahoma" w:cs="Tahoma"/>
        </w:rPr>
        <w:t xml:space="preserve">να προσεγγίσει τα κόμματα και/ή την Κυβέρνηση με σκοπό να πιεσθούν οι εμπορικές τράπεζες να σταματήσουν τις ακραίες πρακτικές τους σε αυτό τον τομέα και απλά να εφαρμόζουν </w:t>
      </w:r>
      <w:r w:rsidR="00DE3863">
        <w:rPr>
          <w:rFonts w:ascii="Tahoma" w:hAnsi="Tahoma" w:cs="Tahoma"/>
        </w:rPr>
        <w:t>τους κανονισμούς της Κεντρικής Τράπεζας. Είναι αδιανόητο να λέμε από την μια πως επιδιώκουμε επενδύσεις και ότι βασιζόμαστε στον τομέα των υπηρεσιών ως χώρα και από την άλλη να είναι σχεδόν αδύνατες πρακτικά οι επενδύσεις!</w:t>
      </w:r>
    </w:p>
    <w:p w14:paraId="7AE20032" w14:textId="77777777" w:rsidR="00DE3863" w:rsidRDefault="00DE3863" w:rsidP="00F54E0E">
      <w:pPr>
        <w:ind w:left="720"/>
        <w:jc w:val="both"/>
        <w:rPr>
          <w:rFonts w:ascii="Tahoma" w:hAnsi="Tahoma" w:cs="Tahoma"/>
        </w:rPr>
      </w:pPr>
    </w:p>
    <w:p w14:paraId="4B2E85B6" w14:textId="77777777" w:rsidR="00E4546A" w:rsidRPr="00F54E0E" w:rsidRDefault="00E4546A" w:rsidP="00F54E0E">
      <w:pPr>
        <w:ind w:left="720"/>
        <w:jc w:val="both"/>
        <w:rPr>
          <w:rFonts w:ascii="Tahoma" w:hAnsi="Tahoma" w:cs="Tahoma"/>
        </w:rPr>
      </w:pPr>
    </w:p>
    <w:p w14:paraId="52CC6138" w14:textId="77777777" w:rsidR="00F54E0E" w:rsidRDefault="00E4546A" w:rsidP="00091E38">
      <w:pPr>
        <w:numPr>
          <w:ilvl w:val="0"/>
          <w:numId w:val="7"/>
        </w:numPr>
        <w:ind w:left="540" w:hanging="540"/>
        <w:jc w:val="both"/>
        <w:rPr>
          <w:rFonts w:ascii="Tahoma" w:hAnsi="Tahoma" w:cs="Tahoma"/>
          <w:b/>
        </w:rPr>
      </w:pPr>
      <w:r>
        <w:rPr>
          <w:rFonts w:ascii="Tahoma" w:hAnsi="Tahoma" w:cs="Tahoma"/>
          <w:b/>
        </w:rPr>
        <w:t>Εξεύρεση επιπρόσθετων πόρων και/ή δικηγορικής εργασίας για τα μέλη του ΠΔΣ</w:t>
      </w:r>
    </w:p>
    <w:p w14:paraId="05BA93D7" w14:textId="77777777" w:rsidR="00E4546A" w:rsidRDefault="00E4546A" w:rsidP="00091E38">
      <w:pPr>
        <w:ind w:left="540" w:hanging="540"/>
        <w:jc w:val="both"/>
        <w:rPr>
          <w:rFonts w:ascii="Tahoma" w:hAnsi="Tahoma" w:cs="Tahoma"/>
          <w:b/>
        </w:rPr>
      </w:pPr>
    </w:p>
    <w:p w14:paraId="61C64132" w14:textId="77777777" w:rsidR="00E4546A" w:rsidRDefault="00E4546A" w:rsidP="00091E38">
      <w:pPr>
        <w:ind w:left="540"/>
        <w:jc w:val="both"/>
        <w:rPr>
          <w:rFonts w:ascii="Tahoma" w:hAnsi="Tahoma" w:cs="Tahoma"/>
        </w:rPr>
      </w:pPr>
      <w:r>
        <w:rPr>
          <w:rFonts w:ascii="Tahoma" w:hAnsi="Tahoma" w:cs="Tahoma"/>
        </w:rPr>
        <w:lastRenderedPageBreak/>
        <w:t xml:space="preserve">Επιβάλλεται η σύσταση ομάδας δικηγόρων με σκοπό την εξεύρεση επιπρόσθετων πόρων και/ή δικηγορικής εργασίας. Για παράδειγμα ο </w:t>
      </w:r>
      <w:r w:rsidR="00091E38">
        <w:rPr>
          <w:rFonts w:ascii="Tahoma" w:hAnsi="Tahoma" w:cs="Tahoma"/>
        </w:rPr>
        <w:t>φίλτατος συνάδελφος (και πρώην Υ</w:t>
      </w:r>
      <w:r>
        <w:rPr>
          <w:rFonts w:ascii="Tahoma" w:hAnsi="Tahoma" w:cs="Tahoma"/>
        </w:rPr>
        <w:t>πουργός</w:t>
      </w:r>
      <w:r w:rsidR="00091E38">
        <w:rPr>
          <w:rFonts w:ascii="Tahoma" w:hAnsi="Tahoma" w:cs="Tahoma"/>
        </w:rPr>
        <w:t xml:space="preserve"> Δικαιοσύνης</w:t>
      </w:r>
      <w:r>
        <w:rPr>
          <w:rFonts w:ascii="Tahoma" w:hAnsi="Tahoma" w:cs="Tahoma"/>
        </w:rPr>
        <w:t xml:space="preserve">), Γ. Παμπορίδης </w:t>
      </w:r>
      <w:r w:rsidRPr="00626C38">
        <w:rPr>
          <w:rFonts w:ascii="Tahoma" w:hAnsi="Tahoma" w:cs="Tahoma"/>
        </w:rPr>
        <w:t>είχε</w:t>
      </w:r>
      <w:r>
        <w:rPr>
          <w:rFonts w:ascii="Tahoma" w:hAnsi="Tahoma" w:cs="Tahoma"/>
        </w:rPr>
        <w:t xml:space="preserve"> εισηγηθεί να μεθοδεύσουμε με το </w:t>
      </w:r>
      <w:r>
        <w:rPr>
          <w:rFonts w:ascii="Tahoma" w:hAnsi="Tahoma" w:cs="Tahoma"/>
          <w:lang w:val="en-US"/>
        </w:rPr>
        <w:t>London</w:t>
      </w:r>
      <w:r w:rsidRPr="00E4546A">
        <w:rPr>
          <w:rFonts w:ascii="Tahoma" w:hAnsi="Tahoma" w:cs="Tahoma"/>
        </w:rPr>
        <w:t xml:space="preserve"> </w:t>
      </w:r>
      <w:r>
        <w:rPr>
          <w:rFonts w:ascii="Tahoma" w:hAnsi="Tahoma" w:cs="Tahoma"/>
          <w:lang w:val="en-US"/>
        </w:rPr>
        <w:t>Court</w:t>
      </w:r>
      <w:r w:rsidRPr="00E4546A">
        <w:rPr>
          <w:rFonts w:ascii="Tahoma" w:hAnsi="Tahoma" w:cs="Tahoma"/>
        </w:rPr>
        <w:t xml:space="preserve"> </w:t>
      </w:r>
      <w:r>
        <w:rPr>
          <w:rFonts w:ascii="Tahoma" w:hAnsi="Tahoma" w:cs="Tahoma"/>
          <w:lang w:val="en-US"/>
        </w:rPr>
        <w:t>of</w:t>
      </w:r>
      <w:r w:rsidRPr="00E4546A">
        <w:rPr>
          <w:rFonts w:ascii="Tahoma" w:hAnsi="Tahoma" w:cs="Tahoma"/>
        </w:rPr>
        <w:t xml:space="preserve"> </w:t>
      </w:r>
      <w:r>
        <w:rPr>
          <w:rFonts w:ascii="Tahoma" w:hAnsi="Tahoma" w:cs="Tahoma"/>
          <w:lang w:val="en-US"/>
        </w:rPr>
        <w:t>International</w:t>
      </w:r>
      <w:r w:rsidRPr="00E4546A">
        <w:rPr>
          <w:rFonts w:ascii="Tahoma" w:hAnsi="Tahoma" w:cs="Tahoma"/>
        </w:rPr>
        <w:t xml:space="preserve"> </w:t>
      </w:r>
      <w:r>
        <w:rPr>
          <w:rFonts w:ascii="Tahoma" w:hAnsi="Tahoma" w:cs="Tahoma"/>
          <w:lang w:val="en-US"/>
        </w:rPr>
        <w:t>Arbitration</w:t>
      </w:r>
      <w:r w:rsidRPr="00E4546A">
        <w:rPr>
          <w:rFonts w:ascii="Tahoma" w:hAnsi="Tahoma" w:cs="Tahoma"/>
        </w:rPr>
        <w:t xml:space="preserve"> (</w:t>
      </w:r>
      <w:r>
        <w:rPr>
          <w:rFonts w:ascii="Tahoma" w:hAnsi="Tahoma" w:cs="Tahoma"/>
          <w:lang w:val="en-US"/>
        </w:rPr>
        <w:t>LCIA</w:t>
      </w:r>
      <w:r w:rsidRPr="00E4546A">
        <w:rPr>
          <w:rFonts w:ascii="Tahoma" w:hAnsi="Tahoma" w:cs="Tahoma"/>
        </w:rPr>
        <w:t xml:space="preserve">) </w:t>
      </w:r>
      <w:r>
        <w:rPr>
          <w:rFonts w:ascii="Tahoma" w:hAnsi="Tahoma" w:cs="Tahoma"/>
        </w:rPr>
        <w:t xml:space="preserve">για δημιουργία δεύτερης έδρας του στην Κύπρο. Πρόκειτο για εξαιρετική εισήγηση αλλά δεν προωθήθηκε με αποτέλεσμα να χαθεί η ευκαιρία. Δείχνει όμως πως υπάρχουν δικηγόροι με όραμα και ιδέες και αυτό πρέπει να το εκμεταλλευτούμε. </w:t>
      </w:r>
    </w:p>
    <w:p w14:paraId="0DC00DCF" w14:textId="77777777" w:rsidR="004D763F" w:rsidRPr="004A7CC3" w:rsidRDefault="004D763F" w:rsidP="003168DF">
      <w:pPr>
        <w:jc w:val="both"/>
        <w:rPr>
          <w:rFonts w:ascii="Tahoma" w:hAnsi="Tahoma" w:cs="Tahoma"/>
        </w:rPr>
      </w:pPr>
    </w:p>
    <w:p w14:paraId="1BDE6E3B" w14:textId="77777777" w:rsidR="004D763F" w:rsidRDefault="003168DF" w:rsidP="003168DF">
      <w:pPr>
        <w:jc w:val="right"/>
        <w:rPr>
          <w:rFonts w:ascii="Tahoma" w:hAnsi="Tahoma" w:cs="Tahoma"/>
        </w:rPr>
      </w:pPr>
      <w:r>
        <w:rPr>
          <w:rFonts w:ascii="Tahoma" w:hAnsi="Tahoma" w:cs="Tahoma"/>
        </w:rPr>
        <w:t>Λευκωσία, 16</w:t>
      </w:r>
      <w:r w:rsidR="00E4546A">
        <w:rPr>
          <w:rFonts w:ascii="Tahoma" w:hAnsi="Tahoma" w:cs="Tahoma"/>
        </w:rPr>
        <w:t xml:space="preserve"> Ιουλίου 2020</w:t>
      </w:r>
    </w:p>
    <w:p w14:paraId="3F379178" w14:textId="77777777" w:rsidR="004A7CC3" w:rsidRPr="004A7CC3" w:rsidRDefault="004A7CC3" w:rsidP="004D763F">
      <w:pPr>
        <w:rPr>
          <w:rFonts w:ascii="Tahoma" w:hAnsi="Tahoma" w:cs="Tahoma"/>
        </w:rPr>
      </w:pPr>
    </w:p>
    <w:p w14:paraId="51D47FBC" w14:textId="77777777" w:rsidR="003168DF" w:rsidRDefault="003168DF">
      <w:pPr>
        <w:rPr>
          <w:rFonts w:ascii="Tahoma" w:hAnsi="Tahoma" w:cs="Tahoma"/>
        </w:rPr>
      </w:pPr>
    </w:p>
    <w:p w14:paraId="603532A6" w14:textId="77777777" w:rsidR="000068ED" w:rsidRPr="004A7CC3" w:rsidRDefault="004A7CC3">
      <w:pPr>
        <w:rPr>
          <w:rFonts w:ascii="Tahoma" w:hAnsi="Tahoma" w:cs="Tahoma"/>
        </w:rPr>
      </w:pPr>
      <w:r w:rsidRPr="004A7CC3">
        <w:rPr>
          <w:rFonts w:ascii="Tahoma" w:hAnsi="Tahoma" w:cs="Tahoma"/>
        </w:rPr>
        <w:t>Συναδελφικά</w:t>
      </w:r>
    </w:p>
    <w:p w14:paraId="73E504F6" w14:textId="77777777" w:rsidR="004A7CC3" w:rsidRPr="004A7CC3" w:rsidRDefault="004A7CC3">
      <w:pPr>
        <w:rPr>
          <w:rFonts w:ascii="Tahoma" w:hAnsi="Tahoma" w:cs="Tahoma"/>
        </w:rPr>
      </w:pPr>
    </w:p>
    <w:p w14:paraId="33FC3878" w14:textId="77777777" w:rsidR="003168DF" w:rsidRPr="004A7CC3" w:rsidRDefault="003168DF">
      <w:pPr>
        <w:rPr>
          <w:rFonts w:ascii="Tahoma" w:hAnsi="Tahoma" w:cs="Tahoma"/>
        </w:rPr>
      </w:pPr>
    </w:p>
    <w:p w14:paraId="6E0F2B08" w14:textId="77777777" w:rsidR="004A7CC3" w:rsidRPr="004A7CC3" w:rsidRDefault="004A7CC3">
      <w:pPr>
        <w:rPr>
          <w:rFonts w:ascii="Tahoma" w:hAnsi="Tahoma" w:cs="Tahoma"/>
        </w:rPr>
      </w:pPr>
      <w:r w:rsidRPr="004A7CC3">
        <w:rPr>
          <w:rFonts w:ascii="Tahoma" w:hAnsi="Tahoma" w:cs="Tahoma"/>
        </w:rPr>
        <w:t>Χαράλαμπος Αρτέμης</w:t>
      </w:r>
    </w:p>
    <w:sectPr w:rsidR="004A7CC3" w:rsidRPr="004A7CC3" w:rsidSect="004A7CC3">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8CC2A" w14:textId="77777777" w:rsidR="00F2771F" w:rsidRDefault="00F2771F">
      <w:r>
        <w:separator/>
      </w:r>
    </w:p>
  </w:endnote>
  <w:endnote w:type="continuationSeparator" w:id="0">
    <w:p w14:paraId="3D8B10DC" w14:textId="77777777" w:rsidR="00F2771F" w:rsidRDefault="00F2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58045" w14:textId="77777777" w:rsidR="00F2771F" w:rsidRDefault="00F2771F">
    <w:pPr>
      <w:pStyle w:val="Footer"/>
      <w:pBdr>
        <w:bottom w:val="single" w:sz="6" w:space="1" w:color="auto"/>
      </w:pBdr>
    </w:pPr>
  </w:p>
  <w:p w14:paraId="77C6AFDA" w14:textId="77777777" w:rsidR="00F2771F" w:rsidRPr="004A7CC3" w:rsidRDefault="00F2771F" w:rsidP="004A7CC3">
    <w:pPr>
      <w:pStyle w:val="Footer"/>
      <w:jc w:val="center"/>
      <w:rPr>
        <w:rFonts w:ascii="Tahoma" w:hAnsi="Tahoma" w:cs="Tahoma"/>
      </w:rPr>
    </w:pPr>
    <w:r w:rsidRPr="004A7CC3">
      <w:rPr>
        <w:rStyle w:val="PageNumber"/>
        <w:rFonts w:ascii="Tahoma" w:hAnsi="Tahoma" w:cs="Tahoma"/>
      </w:rPr>
      <w:fldChar w:fldCharType="begin"/>
    </w:r>
    <w:r w:rsidRPr="004A7CC3">
      <w:rPr>
        <w:rStyle w:val="PageNumber"/>
        <w:rFonts w:ascii="Tahoma" w:hAnsi="Tahoma" w:cs="Tahoma"/>
      </w:rPr>
      <w:instrText xml:space="preserve"> PAGE </w:instrText>
    </w:r>
    <w:r w:rsidRPr="004A7CC3">
      <w:rPr>
        <w:rStyle w:val="PageNumber"/>
        <w:rFonts w:ascii="Tahoma" w:hAnsi="Tahoma" w:cs="Tahoma"/>
      </w:rPr>
      <w:fldChar w:fldCharType="separate"/>
    </w:r>
    <w:r w:rsidR="00CD43E9">
      <w:rPr>
        <w:rStyle w:val="PageNumber"/>
        <w:rFonts w:ascii="Tahoma" w:hAnsi="Tahoma" w:cs="Tahoma"/>
        <w:noProof/>
      </w:rPr>
      <w:t>11</w:t>
    </w:r>
    <w:r w:rsidRPr="004A7CC3">
      <w:rPr>
        <w:rStyle w:val="PageNumbe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2D122" w14:textId="77777777" w:rsidR="00F2771F" w:rsidRDefault="00F2771F">
      <w:r>
        <w:separator/>
      </w:r>
    </w:p>
  </w:footnote>
  <w:footnote w:type="continuationSeparator" w:id="0">
    <w:p w14:paraId="14F09006" w14:textId="77777777" w:rsidR="00F2771F" w:rsidRDefault="00F27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65E6"/>
    <w:multiLevelType w:val="hybridMultilevel"/>
    <w:tmpl w:val="C4BE3DC6"/>
    <w:lvl w:ilvl="0" w:tplc="FC060764">
      <w:start w:val="3"/>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05D2"/>
    <w:multiLevelType w:val="hybridMultilevel"/>
    <w:tmpl w:val="3B6E374E"/>
    <w:lvl w:ilvl="0" w:tplc="AD78719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4E66C4"/>
    <w:multiLevelType w:val="hybridMultilevel"/>
    <w:tmpl w:val="EB26D03A"/>
    <w:lvl w:ilvl="0" w:tplc="F284448A">
      <w:start w:val="3"/>
      <w:numFmt w:val="decimal"/>
      <w:lvlText w:val="%1."/>
      <w:lvlJc w:val="left"/>
      <w:pPr>
        <w:tabs>
          <w:tab w:val="num" w:pos="720"/>
        </w:tabs>
        <w:ind w:left="720" w:hanging="360"/>
      </w:pPr>
      <w:rPr>
        <w:rFonts w:ascii="Times New Roman" w:hAnsi="Times New Roman" w:cs="Times New Roman"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1D02FB"/>
    <w:multiLevelType w:val="hybridMultilevel"/>
    <w:tmpl w:val="096A718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EC46328"/>
    <w:multiLevelType w:val="hybridMultilevel"/>
    <w:tmpl w:val="CDEC5F38"/>
    <w:lvl w:ilvl="0" w:tplc="404AD4DE">
      <w:start w:val="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B24DAB"/>
    <w:multiLevelType w:val="hybridMultilevel"/>
    <w:tmpl w:val="92F08446"/>
    <w:lvl w:ilvl="0" w:tplc="D7EC2096">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BB0C91"/>
    <w:multiLevelType w:val="hybridMultilevel"/>
    <w:tmpl w:val="1BE4587A"/>
    <w:lvl w:ilvl="0" w:tplc="693C8BF2">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68C34CF0"/>
    <w:multiLevelType w:val="hybridMultilevel"/>
    <w:tmpl w:val="9D5C4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4"/>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15B"/>
    <w:rsid w:val="000068ED"/>
    <w:rsid w:val="00045F88"/>
    <w:rsid w:val="00062B1B"/>
    <w:rsid w:val="00080809"/>
    <w:rsid w:val="00091E38"/>
    <w:rsid w:val="000D72B4"/>
    <w:rsid w:val="000E6847"/>
    <w:rsid w:val="001629C5"/>
    <w:rsid w:val="00192DBF"/>
    <w:rsid w:val="001B187A"/>
    <w:rsid w:val="001B28C3"/>
    <w:rsid w:val="001C0147"/>
    <w:rsid w:val="001F2D67"/>
    <w:rsid w:val="001F3394"/>
    <w:rsid w:val="00217ACC"/>
    <w:rsid w:val="00273A14"/>
    <w:rsid w:val="002A0600"/>
    <w:rsid w:val="002D41BA"/>
    <w:rsid w:val="002D57D2"/>
    <w:rsid w:val="003005AE"/>
    <w:rsid w:val="003168DF"/>
    <w:rsid w:val="00331331"/>
    <w:rsid w:val="003368AA"/>
    <w:rsid w:val="003601EF"/>
    <w:rsid w:val="003877A1"/>
    <w:rsid w:val="0039230F"/>
    <w:rsid w:val="003A1C91"/>
    <w:rsid w:val="003B6314"/>
    <w:rsid w:val="003C7333"/>
    <w:rsid w:val="003C79B2"/>
    <w:rsid w:val="003D3C44"/>
    <w:rsid w:val="003F44B0"/>
    <w:rsid w:val="00403F76"/>
    <w:rsid w:val="0040661F"/>
    <w:rsid w:val="00432504"/>
    <w:rsid w:val="00432EE9"/>
    <w:rsid w:val="00441F18"/>
    <w:rsid w:val="00454548"/>
    <w:rsid w:val="00481003"/>
    <w:rsid w:val="004A7CC3"/>
    <w:rsid w:val="004B25B2"/>
    <w:rsid w:val="004C0291"/>
    <w:rsid w:val="004C2768"/>
    <w:rsid w:val="004D4770"/>
    <w:rsid w:val="004D763F"/>
    <w:rsid w:val="004E4EFB"/>
    <w:rsid w:val="005013D2"/>
    <w:rsid w:val="00511506"/>
    <w:rsid w:val="0051276D"/>
    <w:rsid w:val="00512E94"/>
    <w:rsid w:val="00544DA3"/>
    <w:rsid w:val="00545FAB"/>
    <w:rsid w:val="00587F7D"/>
    <w:rsid w:val="005B359E"/>
    <w:rsid w:val="005C64D7"/>
    <w:rsid w:val="00606971"/>
    <w:rsid w:val="00626C38"/>
    <w:rsid w:val="006272D3"/>
    <w:rsid w:val="006433FF"/>
    <w:rsid w:val="00657ED8"/>
    <w:rsid w:val="006A3A2C"/>
    <w:rsid w:val="006F4F84"/>
    <w:rsid w:val="00753B7F"/>
    <w:rsid w:val="00760060"/>
    <w:rsid w:val="00787E96"/>
    <w:rsid w:val="007A0E84"/>
    <w:rsid w:val="007A6234"/>
    <w:rsid w:val="007A75CE"/>
    <w:rsid w:val="007B4254"/>
    <w:rsid w:val="007C06A5"/>
    <w:rsid w:val="007D0B17"/>
    <w:rsid w:val="007D46D2"/>
    <w:rsid w:val="007E6613"/>
    <w:rsid w:val="008051BB"/>
    <w:rsid w:val="0081443C"/>
    <w:rsid w:val="00886D22"/>
    <w:rsid w:val="008A1DB5"/>
    <w:rsid w:val="008C1D85"/>
    <w:rsid w:val="008F5F68"/>
    <w:rsid w:val="00930E3A"/>
    <w:rsid w:val="009626F7"/>
    <w:rsid w:val="0098201A"/>
    <w:rsid w:val="009948C3"/>
    <w:rsid w:val="009B3789"/>
    <w:rsid w:val="009D0D23"/>
    <w:rsid w:val="009D3F53"/>
    <w:rsid w:val="009F4B40"/>
    <w:rsid w:val="00A14961"/>
    <w:rsid w:val="00A22AEB"/>
    <w:rsid w:val="00A61680"/>
    <w:rsid w:val="00A64503"/>
    <w:rsid w:val="00A679D5"/>
    <w:rsid w:val="00A77333"/>
    <w:rsid w:val="00AB5B8F"/>
    <w:rsid w:val="00B0668C"/>
    <w:rsid w:val="00B609EC"/>
    <w:rsid w:val="00B61032"/>
    <w:rsid w:val="00BB1A88"/>
    <w:rsid w:val="00BC6C1E"/>
    <w:rsid w:val="00C174ED"/>
    <w:rsid w:val="00C33621"/>
    <w:rsid w:val="00C653E9"/>
    <w:rsid w:val="00C829D0"/>
    <w:rsid w:val="00C83BFA"/>
    <w:rsid w:val="00CD43E9"/>
    <w:rsid w:val="00CE09E6"/>
    <w:rsid w:val="00D10378"/>
    <w:rsid w:val="00D2658E"/>
    <w:rsid w:val="00D46FC5"/>
    <w:rsid w:val="00D56C7C"/>
    <w:rsid w:val="00D7525F"/>
    <w:rsid w:val="00DC015B"/>
    <w:rsid w:val="00DD2FFB"/>
    <w:rsid w:val="00DE3863"/>
    <w:rsid w:val="00E03C1A"/>
    <w:rsid w:val="00E24D91"/>
    <w:rsid w:val="00E407A8"/>
    <w:rsid w:val="00E4546A"/>
    <w:rsid w:val="00E45EA1"/>
    <w:rsid w:val="00E52700"/>
    <w:rsid w:val="00E645AE"/>
    <w:rsid w:val="00E77947"/>
    <w:rsid w:val="00E80CDD"/>
    <w:rsid w:val="00F2771F"/>
    <w:rsid w:val="00F54E0E"/>
    <w:rsid w:val="00F66334"/>
    <w:rsid w:val="00F83B56"/>
    <w:rsid w:val="00FA37CD"/>
    <w:rsid w:val="00FB5734"/>
    <w:rsid w:val="00FC367E"/>
    <w:rsid w:val="00FC4272"/>
    <w:rsid w:val="00FD3B43"/>
    <w:rsid w:val="00FD567F"/>
    <w:rsid w:val="00FD7014"/>
    <w:rsid w:val="00FE31A2"/>
    <w:rsid w:val="00FE7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C4CF0"/>
  <w15:docId w15:val="{657E9EB1-B94C-4037-A2F3-CBAEEFBC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15B"/>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763F"/>
    <w:rPr>
      <w:color w:val="0000FF"/>
      <w:u w:val="single"/>
    </w:rPr>
  </w:style>
  <w:style w:type="paragraph" w:customStyle="1" w:styleId="msolistparagraph0">
    <w:name w:val="msolistparagraph"/>
    <w:basedOn w:val="Normal"/>
    <w:rsid w:val="004D763F"/>
    <w:pPr>
      <w:ind w:left="720"/>
    </w:pPr>
    <w:rPr>
      <w:rFonts w:ascii="Calibri" w:hAnsi="Calibri"/>
      <w:sz w:val="22"/>
      <w:szCs w:val="22"/>
    </w:rPr>
  </w:style>
  <w:style w:type="paragraph" w:styleId="BalloonText">
    <w:name w:val="Balloon Text"/>
    <w:basedOn w:val="Normal"/>
    <w:semiHidden/>
    <w:rsid w:val="00E77947"/>
    <w:rPr>
      <w:rFonts w:ascii="Tahoma" w:hAnsi="Tahoma" w:cs="Tahoma"/>
      <w:sz w:val="16"/>
      <w:szCs w:val="16"/>
    </w:rPr>
  </w:style>
  <w:style w:type="paragraph" w:styleId="Footer">
    <w:name w:val="footer"/>
    <w:basedOn w:val="Normal"/>
    <w:rsid w:val="004A7CC3"/>
    <w:pPr>
      <w:tabs>
        <w:tab w:val="center" w:pos="4153"/>
        <w:tab w:val="right" w:pos="8306"/>
      </w:tabs>
    </w:pPr>
  </w:style>
  <w:style w:type="character" w:styleId="PageNumber">
    <w:name w:val="page number"/>
    <w:basedOn w:val="DefaultParagraphFont"/>
    <w:rsid w:val="004A7CC3"/>
  </w:style>
  <w:style w:type="paragraph" w:styleId="Header">
    <w:name w:val="header"/>
    <w:basedOn w:val="Normal"/>
    <w:rsid w:val="004A7CC3"/>
    <w:pPr>
      <w:tabs>
        <w:tab w:val="center" w:pos="4153"/>
        <w:tab w:val="right" w:pos="8306"/>
      </w:tabs>
    </w:pPr>
  </w:style>
  <w:style w:type="character" w:styleId="CommentReference">
    <w:name w:val="annotation reference"/>
    <w:rsid w:val="00753B7F"/>
    <w:rPr>
      <w:sz w:val="16"/>
      <w:szCs w:val="16"/>
    </w:rPr>
  </w:style>
  <w:style w:type="paragraph" w:styleId="CommentText">
    <w:name w:val="annotation text"/>
    <w:basedOn w:val="Normal"/>
    <w:link w:val="CommentTextChar"/>
    <w:rsid w:val="00753B7F"/>
    <w:rPr>
      <w:sz w:val="20"/>
      <w:szCs w:val="20"/>
    </w:rPr>
  </w:style>
  <w:style w:type="character" w:customStyle="1" w:styleId="CommentTextChar">
    <w:name w:val="Comment Text Char"/>
    <w:link w:val="CommentText"/>
    <w:rsid w:val="00753B7F"/>
    <w:rPr>
      <w:lang w:val="el-GR" w:eastAsia="el-GR"/>
    </w:rPr>
  </w:style>
  <w:style w:type="paragraph" w:styleId="CommentSubject">
    <w:name w:val="annotation subject"/>
    <w:basedOn w:val="CommentText"/>
    <w:next w:val="CommentText"/>
    <w:link w:val="CommentSubjectChar"/>
    <w:rsid w:val="00753B7F"/>
    <w:rPr>
      <w:b/>
      <w:bCs/>
    </w:rPr>
  </w:style>
  <w:style w:type="character" w:customStyle="1" w:styleId="CommentSubjectChar">
    <w:name w:val="Comment Subject Char"/>
    <w:link w:val="CommentSubject"/>
    <w:rsid w:val="00753B7F"/>
    <w:rPr>
      <w:b/>
      <w:bCs/>
      <w:lang w:val="el-GR" w:eastAsia="el-GR"/>
    </w:rPr>
  </w:style>
  <w:style w:type="paragraph" w:styleId="ListParagraph">
    <w:name w:val="List Paragraph"/>
    <w:basedOn w:val="Normal"/>
    <w:uiPriority w:val="34"/>
    <w:qFormat/>
    <w:rsid w:val="00062B1B"/>
    <w:pPr>
      <w:ind w:left="720"/>
      <w:contextualSpacing/>
    </w:pPr>
  </w:style>
  <w:style w:type="character" w:styleId="Emphasis">
    <w:name w:val="Emphasis"/>
    <w:basedOn w:val="DefaultParagraphFont"/>
    <w:qFormat/>
    <w:rsid w:val="00273A14"/>
    <w:rPr>
      <w:i/>
      <w:iCs/>
    </w:rPr>
  </w:style>
  <w:style w:type="paragraph" w:styleId="NoSpacing">
    <w:name w:val="No Spacing"/>
    <w:uiPriority w:val="1"/>
    <w:qFormat/>
    <w:rsid w:val="00273A14"/>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389058">
      <w:bodyDiv w:val="1"/>
      <w:marLeft w:val="0"/>
      <w:marRight w:val="0"/>
      <w:marTop w:val="0"/>
      <w:marBottom w:val="0"/>
      <w:divBdr>
        <w:top w:val="none" w:sz="0" w:space="0" w:color="auto"/>
        <w:left w:val="none" w:sz="0" w:space="0" w:color="auto"/>
        <w:bottom w:val="none" w:sz="0" w:space="0" w:color="auto"/>
        <w:right w:val="none" w:sz="0" w:space="0" w:color="auto"/>
      </w:divBdr>
    </w:div>
    <w:div w:id="811680569">
      <w:bodyDiv w:val="1"/>
      <w:marLeft w:val="0"/>
      <w:marRight w:val="0"/>
      <w:marTop w:val="0"/>
      <w:marBottom w:val="0"/>
      <w:divBdr>
        <w:top w:val="none" w:sz="0" w:space="0" w:color="auto"/>
        <w:left w:val="none" w:sz="0" w:space="0" w:color="auto"/>
        <w:bottom w:val="none" w:sz="0" w:space="0" w:color="auto"/>
        <w:right w:val="none" w:sz="0" w:space="0" w:color="auto"/>
      </w:divBdr>
    </w:div>
    <w:div w:id="2116366516">
      <w:bodyDiv w:val="1"/>
      <w:marLeft w:val="0"/>
      <w:marRight w:val="0"/>
      <w:marTop w:val="0"/>
      <w:marBottom w:val="0"/>
      <w:divBdr>
        <w:top w:val="none" w:sz="0" w:space="0" w:color="auto"/>
        <w:left w:val="none" w:sz="0" w:space="0" w:color="auto"/>
        <w:bottom w:val="none" w:sz="0" w:space="0" w:color="auto"/>
        <w:right w:val="none" w:sz="0" w:space="0" w:color="auto"/>
      </w:divBdr>
      <w:divsChild>
        <w:div w:id="1719280313">
          <w:marLeft w:val="0"/>
          <w:marRight w:val="0"/>
          <w:marTop w:val="0"/>
          <w:marBottom w:val="0"/>
          <w:divBdr>
            <w:top w:val="none" w:sz="0" w:space="0" w:color="auto"/>
            <w:left w:val="none" w:sz="0" w:space="0" w:color="auto"/>
            <w:bottom w:val="none" w:sz="0" w:space="0" w:color="auto"/>
            <w:right w:val="none" w:sz="0" w:space="0" w:color="auto"/>
          </w:divBdr>
        </w:div>
        <w:div w:id="458449767">
          <w:marLeft w:val="0"/>
          <w:marRight w:val="0"/>
          <w:marTop w:val="0"/>
          <w:marBottom w:val="0"/>
          <w:divBdr>
            <w:top w:val="none" w:sz="0" w:space="0" w:color="auto"/>
            <w:left w:val="none" w:sz="0" w:space="0" w:color="auto"/>
            <w:bottom w:val="none" w:sz="0" w:space="0" w:color="auto"/>
            <w:right w:val="none" w:sz="0" w:space="0" w:color="auto"/>
          </w:divBdr>
        </w:div>
        <w:div w:id="490097369">
          <w:marLeft w:val="0"/>
          <w:marRight w:val="0"/>
          <w:marTop w:val="0"/>
          <w:marBottom w:val="0"/>
          <w:divBdr>
            <w:top w:val="none" w:sz="0" w:space="0" w:color="auto"/>
            <w:left w:val="none" w:sz="0" w:space="0" w:color="auto"/>
            <w:bottom w:val="none" w:sz="0" w:space="0" w:color="auto"/>
            <w:right w:val="none" w:sz="0" w:space="0" w:color="auto"/>
          </w:divBdr>
        </w:div>
        <w:div w:id="215776861">
          <w:marLeft w:val="0"/>
          <w:marRight w:val="0"/>
          <w:marTop w:val="0"/>
          <w:marBottom w:val="0"/>
          <w:divBdr>
            <w:top w:val="none" w:sz="0" w:space="0" w:color="auto"/>
            <w:left w:val="none" w:sz="0" w:space="0" w:color="auto"/>
            <w:bottom w:val="none" w:sz="0" w:space="0" w:color="auto"/>
            <w:right w:val="none" w:sz="0" w:space="0" w:color="auto"/>
          </w:divBdr>
        </w:div>
        <w:div w:id="1355232443">
          <w:marLeft w:val="0"/>
          <w:marRight w:val="0"/>
          <w:marTop w:val="0"/>
          <w:marBottom w:val="0"/>
          <w:divBdr>
            <w:top w:val="none" w:sz="0" w:space="0" w:color="auto"/>
            <w:left w:val="none" w:sz="0" w:space="0" w:color="auto"/>
            <w:bottom w:val="none" w:sz="0" w:space="0" w:color="auto"/>
            <w:right w:val="none" w:sz="0" w:space="0" w:color="auto"/>
          </w:divBdr>
        </w:div>
        <w:div w:id="10188988">
          <w:marLeft w:val="0"/>
          <w:marRight w:val="0"/>
          <w:marTop w:val="0"/>
          <w:marBottom w:val="0"/>
          <w:divBdr>
            <w:top w:val="none" w:sz="0" w:space="0" w:color="auto"/>
            <w:left w:val="none" w:sz="0" w:space="0" w:color="auto"/>
            <w:bottom w:val="none" w:sz="0" w:space="0" w:color="auto"/>
            <w:right w:val="none" w:sz="0" w:space="0" w:color="auto"/>
          </w:divBdr>
        </w:div>
        <w:div w:id="1913074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5F96F-6CFE-46B9-BE6B-3BC6F21E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5869</TotalTime>
  <Pages>14</Pages>
  <Words>4852</Words>
  <Characters>27659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ΤΟ ΜΑΝΙΦΕΣΤΟ ΜΑΣ</vt:lpstr>
    </vt:vector>
  </TitlesOfParts>
  <Company>Hewlett-Packard Company</Company>
  <LinksUpToDate>false</LinksUpToDate>
  <CharactersWithSpaces>32447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ΜΑΝΙΦΕΣΤΟ ΜΑΣ</dc:title>
  <dc:creator>Rita Galides</dc:creator>
  <cp:lastModifiedBy>Charalambos Artemis</cp:lastModifiedBy>
  <cp:revision>13</cp:revision>
  <cp:lastPrinted>2020-09-14T17:31:00Z</cp:lastPrinted>
  <dcterms:created xsi:type="dcterms:W3CDTF">2020-07-15T10:21:00Z</dcterms:created>
  <dcterms:modified xsi:type="dcterms:W3CDTF">2020-09-15T08:46:00Z</dcterms:modified>
</cp:coreProperties>
</file>